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4A" w:rsidRPr="0031572C" w:rsidRDefault="002A404A" w:rsidP="0031572C">
      <w:pPr>
        <w:ind w:firstLine="600"/>
        <w:rPr>
          <w:szCs w:val="30"/>
        </w:rPr>
      </w:pPr>
    </w:p>
    <w:p w:rsidR="002A404A" w:rsidRPr="0031572C" w:rsidRDefault="002A404A" w:rsidP="0031572C">
      <w:pPr>
        <w:ind w:firstLine="600"/>
        <w:rPr>
          <w:szCs w:val="30"/>
        </w:rPr>
      </w:pPr>
    </w:p>
    <w:p w:rsidR="002A404A" w:rsidRPr="0031572C" w:rsidRDefault="002A404A" w:rsidP="0031572C">
      <w:pPr>
        <w:ind w:firstLine="600"/>
        <w:rPr>
          <w:szCs w:val="30"/>
        </w:rPr>
      </w:pPr>
    </w:p>
    <w:p w:rsidR="002A404A" w:rsidRPr="0031572C" w:rsidRDefault="002A404A" w:rsidP="0031572C">
      <w:pPr>
        <w:ind w:firstLine="600"/>
        <w:rPr>
          <w:szCs w:val="30"/>
        </w:rPr>
      </w:pPr>
    </w:p>
    <w:p w:rsidR="003242C0" w:rsidRPr="00EB55AC" w:rsidRDefault="002A404A" w:rsidP="0031572C">
      <w:pPr>
        <w:pStyle w:val="1"/>
        <w:spacing w:line="700" w:lineRule="exact"/>
        <w:rPr>
          <w:sz w:val="56"/>
          <w:szCs w:val="56"/>
        </w:rPr>
      </w:pPr>
      <w:r w:rsidRPr="00EB55AC">
        <w:rPr>
          <w:rFonts w:hint="eastAsia"/>
          <w:sz w:val="56"/>
          <w:szCs w:val="56"/>
        </w:rPr>
        <w:t>重庆三峡</w:t>
      </w:r>
      <w:r w:rsidRPr="00EB55AC">
        <w:rPr>
          <w:sz w:val="56"/>
          <w:szCs w:val="56"/>
        </w:rPr>
        <w:t>银行</w:t>
      </w:r>
    </w:p>
    <w:p w:rsidR="002A404A" w:rsidRPr="00EB55AC" w:rsidRDefault="00030ACC" w:rsidP="0031572C">
      <w:pPr>
        <w:pStyle w:val="1"/>
        <w:spacing w:line="700" w:lineRule="exact"/>
        <w:rPr>
          <w:sz w:val="56"/>
          <w:szCs w:val="56"/>
        </w:rPr>
      </w:pPr>
      <w:r w:rsidRPr="00EB55AC">
        <w:rPr>
          <w:rFonts w:hint="eastAsia"/>
          <w:sz w:val="56"/>
          <w:szCs w:val="56"/>
        </w:rPr>
        <w:t>职位</w:t>
      </w:r>
      <w:r w:rsidR="002A404A" w:rsidRPr="00EB55AC">
        <w:rPr>
          <w:rFonts w:hint="eastAsia"/>
          <w:sz w:val="56"/>
          <w:szCs w:val="56"/>
        </w:rPr>
        <w:t>职级</w:t>
      </w:r>
      <w:r w:rsidR="002A404A" w:rsidRPr="00EB55AC">
        <w:rPr>
          <w:sz w:val="56"/>
          <w:szCs w:val="56"/>
        </w:rPr>
        <w:t>与薪酬</w:t>
      </w:r>
      <w:r w:rsidRPr="00EB55AC">
        <w:rPr>
          <w:rFonts w:hint="eastAsia"/>
          <w:sz w:val="56"/>
          <w:szCs w:val="56"/>
        </w:rPr>
        <w:t>福利</w:t>
      </w:r>
      <w:r w:rsidRPr="00EB55AC">
        <w:rPr>
          <w:sz w:val="56"/>
          <w:szCs w:val="56"/>
        </w:rPr>
        <w:t>体系</w:t>
      </w:r>
      <w:r w:rsidR="002A404A" w:rsidRPr="00EB55AC">
        <w:rPr>
          <w:rFonts w:hint="eastAsia"/>
          <w:sz w:val="56"/>
          <w:szCs w:val="56"/>
        </w:rPr>
        <w:t>改革</w:t>
      </w:r>
    </w:p>
    <w:p w:rsidR="002A404A" w:rsidRPr="00EB55AC" w:rsidRDefault="00030ACC" w:rsidP="0031572C">
      <w:pPr>
        <w:pStyle w:val="1"/>
        <w:spacing w:line="700" w:lineRule="exact"/>
        <w:rPr>
          <w:sz w:val="56"/>
          <w:szCs w:val="56"/>
        </w:rPr>
      </w:pPr>
      <w:r w:rsidRPr="00EB55AC">
        <w:rPr>
          <w:rFonts w:hint="eastAsia"/>
          <w:sz w:val="56"/>
          <w:szCs w:val="56"/>
        </w:rPr>
        <w:t>咨询</w:t>
      </w:r>
      <w:r w:rsidR="002A404A" w:rsidRPr="00EB55AC">
        <w:rPr>
          <w:rFonts w:hint="eastAsia"/>
          <w:sz w:val="56"/>
          <w:szCs w:val="56"/>
        </w:rPr>
        <w:t>服务项目</w:t>
      </w:r>
    </w:p>
    <w:p w:rsidR="002A404A" w:rsidRPr="00EB55AC" w:rsidRDefault="002A404A" w:rsidP="0031572C">
      <w:pPr>
        <w:ind w:firstLine="600"/>
        <w:rPr>
          <w:szCs w:val="30"/>
        </w:rPr>
      </w:pPr>
    </w:p>
    <w:p w:rsidR="002A404A" w:rsidRPr="00EB55AC" w:rsidRDefault="002A404A" w:rsidP="0031572C">
      <w:pPr>
        <w:ind w:firstLine="600"/>
        <w:rPr>
          <w:szCs w:val="30"/>
        </w:rPr>
      </w:pPr>
    </w:p>
    <w:p w:rsidR="002A404A" w:rsidRPr="00EB55AC" w:rsidRDefault="002A404A" w:rsidP="0031572C">
      <w:pPr>
        <w:ind w:firstLine="600"/>
        <w:rPr>
          <w:szCs w:val="30"/>
        </w:rPr>
      </w:pPr>
    </w:p>
    <w:p w:rsidR="002A404A" w:rsidRPr="00EB55AC" w:rsidRDefault="002A404A" w:rsidP="0031572C">
      <w:pPr>
        <w:ind w:firstLine="600"/>
        <w:rPr>
          <w:szCs w:val="30"/>
        </w:rPr>
      </w:pPr>
    </w:p>
    <w:p w:rsidR="002A404A" w:rsidRPr="00EB55AC" w:rsidRDefault="002A404A" w:rsidP="0031572C">
      <w:pPr>
        <w:ind w:firstLine="600"/>
        <w:rPr>
          <w:szCs w:val="30"/>
        </w:rPr>
      </w:pPr>
    </w:p>
    <w:p w:rsidR="002A404A" w:rsidRPr="00EB55AC" w:rsidRDefault="002A404A" w:rsidP="0031572C">
      <w:pPr>
        <w:pStyle w:val="1"/>
        <w:spacing w:line="800" w:lineRule="exact"/>
        <w:rPr>
          <w:sz w:val="72"/>
          <w:szCs w:val="72"/>
        </w:rPr>
      </w:pPr>
      <w:r w:rsidRPr="00EB55AC">
        <w:rPr>
          <w:rFonts w:hint="eastAsia"/>
          <w:sz w:val="72"/>
          <w:szCs w:val="72"/>
        </w:rPr>
        <w:t>比选</w:t>
      </w:r>
      <w:r w:rsidRPr="00EB55AC">
        <w:rPr>
          <w:sz w:val="72"/>
          <w:szCs w:val="72"/>
        </w:rPr>
        <w:t>文件</w:t>
      </w:r>
    </w:p>
    <w:p w:rsidR="002A404A" w:rsidRPr="00EB55AC" w:rsidRDefault="002A404A" w:rsidP="0031572C">
      <w:pPr>
        <w:ind w:firstLine="600"/>
        <w:rPr>
          <w:szCs w:val="30"/>
        </w:rPr>
      </w:pPr>
    </w:p>
    <w:p w:rsidR="002A404A" w:rsidRPr="00EB55AC" w:rsidRDefault="002A404A" w:rsidP="0031572C">
      <w:pPr>
        <w:ind w:firstLine="600"/>
        <w:rPr>
          <w:szCs w:val="30"/>
        </w:rPr>
      </w:pPr>
    </w:p>
    <w:p w:rsidR="002A404A" w:rsidRPr="00EB55AC" w:rsidRDefault="002A404A" w:rsidP="0031572C">
      <w:pPr>
        <w:ind w:firstLine="600"/>
        <w:rPr>
          <w:szCs w:val="30"/>
        </w:rPr>
      </w:pPr>
    </w:p>
    <w:p w:rsidR="002A404A" w:rsidRPr="00EB55AC" w:rsidRDefault="002A404A" w:rsidP="0031572C">
      <w:pPr>
        <w:ind w:firstLine="600"/>
        <w:rPr>
          <w:szCs w:val="30"/>
        </w:rPr>
      </w:pPr>
    </w:p>
    <w:p w:rsidR="004269CD" w:rsidRPr="00EB55AC" w:rsidRDefault="004269CD" w:rsidP="0031572C">
      <w:pPr>
        <w:ind w:firstLine="600"/>
        <w:rPr>
          <w:szCs w:val="30"/>
        </w:rPr>
      </w:pPr>
    </w:p>
    <w:p w:rsidR="004269CD" w:rsidRPr="00EB55AC" w:rsidRDefault="004269CD" w:rsidP="0031572C">
      <w:pPr>
        <w:ind w:firstLine="600"/>
        <w:rPr>
          <w:szCs w:val="30"/>
        </w:rPr>
      </w:pPr>
    </w:p>
    <w:p w:rsidR="004269CD" w:rsidRPr="00EB55AC" w:rsidRDefault="004269CD" w:rsidP="0031572C">
      <w:pPr>
        <w:ind w:firstLine="600"/>
        <w:rPr>
          <w:szCs w:val="30"/>
        </w:rPr>
      </w:pPr>
    </w:p>
    <w:p w:rsidR="004269CD" w:rsidRPr="00EB55AC" w:rsidRDefault="004269CD" w:rsidP="0031572C">
      <w:pPr>
        <w:ind w:firstLine="600"/>
        <w:rPr>
          <w:szCs w:val="30"/>
        </w:rPr>
      </w:pPr>
    </w:p>
    <w:p w:rsidR="002A404A" w:rsidRPr="00EB55AC" w:rsidRDefault="002A404A" w:rsidP="0031572C">
      <w:pPr>
        <w:ind w:firstLineChars="0" w:firstLine="0"/>
        <w:jc w:val="center"/>
        <w:rPr>
          <w:rFonts w:ascii="方正楷体_GBK" w:eastAsia="方正楷体_GBK"/>
          <w:szCs w:val="30"/>
        </w:rPr>
      </w:pPr>
      <w:r w:rsidRPr="00EB55AC">
        <w:rPr>
          <w:rFonts w:ascii="方正楷体_GBK" w:eastAsia="方正楷体_GBK" w:hint="eastAsia"/>
          <w:szCs w:val="30"/>
        </w:rPr>
        <w:t>2023年4月</w:t>
      </w:r>
    </w:p>
    <w:p w:rsidR="002A404A" w:rsidRPr="00EB55AC" w:rsidRDefault="002A404A" w:rsidP="0031572C">
      <w:pPr>
        <w:widowControl/>
        <w:snapToGrid/>
        <w:ind w:firstLineChars="0" w:firstLine="0"/>
        <w:jc w:val="left"/>
        <w:rPr>
          <w:rFonts w:ascii="方正楷体_GBK" w:eastAsia="方正楷体_GBK"/>
          <w:szCs w:val="30"/>
        </w:rPr>
      </w:pPr>
      <w:r w:rsidRPr="00EB55AC">
        <w:rPr>
          <w:rFonts w:ascii="方正楷体_GBK" w:eastAsia="方正楷体_GBK"/>
          <w:szCs w:val="30"/>
        </w:rPr>
        <w:br w:type="page"/>
      </w:r>
    </w:p>
    <w:p w:rsidR="002A404A" w:rsidRPr="00EB55AC" w:rsidRDefault="0031572C" w:rsidP="0031572C">
      <w:pPr>
        <w:pStyle w:val="1"/>
        <w:rPr>
          <w:szCs w:val="36"/>
        </w:rPr>
      </w:pPr>
      <w:r w:rsidRPr="00EB55AC">
        <w:rPr>
          <w:rFonts w:hint="eastAsia"/>
          <w:szCs w:val="36"/>
        </w:rPr>
        <w:lastRenderedPageBreak/>
        <w:t>第一章</w:t>
      </w:r>
      <w:r w:rsidR="001676F0">
        <w:rPr>
          <w:rFonts w:hint="eastAsia"/>
          <w:szCs w:val="36"/>
        </w:rPr>
        <w:t xml:space="preserve"> </w:t>
      </w:r>
      <w:r w:rsidR="0085237E" w:rsidRPr="00EB55AC">
        <w:rPr>
          <w:rFonts w:hint="eastAsia"/>
          <w:szCs w:val="36"/>
        </w:rPr>
        <w:t>比选</w:t>
      </w:r>
      <w:r w:rsidR="0085237E" w:rsidRPr="00EB55AC">
        <w:rPr>
          <w:szCs w:val="36"/>
        </w:rPr>
        <w:t>公告</w:t>
      </w:r>
    </w:p>
    <w:p w:rsidR="0085237E" w:rsidRPr="00EB55AC" w:rsidRDefault="0085237E" w:rsidP="0031572C">
      <w:pPr>
        <w:ind w:firstLine="600"/>
        <w:rPr>
          <w:szCs w:val="30"/>
        </w:rPr>
      </w:pPr>
    </w:p>
    <w:p w:rsidR="0085237E" w:rsidRPr="00EB55AC" w:rsidRDefault="0085237E" w:rsidP="0031572C">
      <w:pPr>
        <w:ind w:firstLine="600"/>
        <w:rPr>
          <w:szCs w:val="30"/>
        </w:rPr>
      </w:pPr>
      <w:r w:rsidRPr="00EB55AC">
        <w:rPr>
          <w:rFonts w:hint="eastAsia"/>
          <w:szCs w:val="30"/>
        </w:rPr>
        <w:t>本行拟对</w:t>
      </w:r>
      <w:r w:rsidR="00C422C0" w:rsidRPr="00EB55AC">
        <w:rPr>
          <w:rFonts w:hint="eastAsia"/>
          <w:szCs w:val="30"/>
        </w:rPr>
        <w:t>职位职级与薪酬福利体系改革</w:t>
      </w:r>
      <w:r w:rsidRPr="00EB55AC">
        <w:rPr>
          <w:rFonts w:hint="eastAsia"/>
          <w:szCs w:val="30"/>
        </w:rPr>
        <w:t>项目实施采购，现</w:t>
      </w:r>
      <w:r w:rsidR="00900E9E" w:rsidRPr="00EB55AC">
        <w:rPr>
          <w:rFonts w:hint="eastAsia"/>
          <w:szCs w:val="30"/>
        </w:rPr>
        <w:t>就此</w:t>
      </w:r>
      <w:r w:rsidRPr="00EB55AC">
        <w:rPr>
          <w:rFonts w:hint="eastAsia"/>
          <w:szCs w:val="30"/>
        </w:rPr>
        <w:t>项目进行公开比选，特邀请有兴趣的潜在参选人进行参选。</w:t>
      </w:r>
    </w:p>
    <w:p w:rsidR="004C1CD5" w:rsidRPr="00EB55AC" w:rsidRDefault="004C1CD5" w:rsidP="0031572C">
      <w:pPr>
        <w:pStyle w:val="2"/>
        <w:ind w:firstLine="600"/>
        <w:rPr>
          <w:szCs w:val="30"/>
        </w:rPr>
      </w:pPr>
      <w:r w:rsidRPr="00EB55AC">
        <w:rPr>
          <w:rFonts w:hint="eastAsia"/>
          <w:szCs w:val="30"/>
        </w:rPr>
        <w:t>一</w:t>
      </w:r>
      <w:r w:rsidRPr="00EB55AC">
        <w:rPr>
          <w:szCs w:val="30"/>
        </w:rPr>
        <w:t>、</w:t>
      </w:r>
      <w:r w:rsidRPr="00EB55AC">
        <w:rPr>
          <w:rFonts w:hint="eastAsia"/>
          <w:szCs w:val="30"/>
        </w:rPr>
        <w:t>比选</w:t>
      </w:r>
      <w:r w:rsidRPr="00EB55AC">
        <w:rPr>
          <w:szCs w:val="30"/>
        </w:rPr>
        <w:t>项目内容</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3575"/>
        <w:gridCol w:w="1398"/>
        <w:gridCol w:w="1448"/>
        <w:gridCol w:w="1276"/>
      </w:tblGrid>
      <w:tr w:rsidR="004C1CD5" w:rsidRPr="00EB55AC" w:rsidTr="00C422C0">
        <w:trPr>
          <w:jc w:val="center"/>
        </w:trPr>
        <w:tc>
          <w:tcPr>
            <w:tcW w:w="834" w:type="dxa"/>
            <w:vAlign w:val="center"/>
          </w:tcPr>
          <w:p w:rsidR="004C1CD5" w:rsidRPr="00EB55AC" w:rsidRDefault="004C1CD5" w:rsidP="0031572C">
            <w:pPr>
              <w:spacing w:line="240" w:lineRule="auto"/>
              <w:ind w:firstLineChars="0" w:firstLine="0"/>
              <w:jc w:val="center"/>
              <w:rPr>
                <w:rFonts w:ascii="方正黑体_GBK" w:eastAsia="方正黑体_GBK" w:cs="宋体"/>
                <w:snapToGrid w:val="0"/>
                <w:kern w:val="0"/>
                <w:sz w:val="22"/>
                <w:szCs w:val="22"/>
              </w:rPr>
            </w:pPr>
            <w:bookmarkStart w:id="0" w:name="_Toc478044645"/>
            <w:bookmarkStart w:id="1" w:name="_Toc478053862"/>
            <w:r w:rsidRPr="00EB55AC">
              <w:rPr>
                <w:rFonts w:ascii="方正黑体_GBK" w:eastAsia="方正黑体_GBK" w:cs="宋体" w:hint="eastAsia"/>
                <w:snapToGrid w:val="0"/>
                <w:kern w:val="0"/>
                <w:sz w:val="22"/>
                <w:szCs w:val="22"/>
              </w:rPr>
              <w:t>序号</w:t>
            </w:r>
            <w:bookmarkEnd w:id="0"/>
            <w:bookmarkEnd w:id="1"/>
          </w:p>
        </w:tc>
        <w:tc>
          <w:tcPr>
            <w:tcW w:w="3575" w:type="dxa"/>
            <w:vAlign w:val="center"/>
          </w:tcPr>
          <w:p w:rsidR="004C1CD5" w:rsidRPr="00EB55AC" w:rsidRDefault="004C1CD5" w:rsidP="0031572C">
            <w:pPr>
              <w:spacing w:line="240" w:lineRule="auto"/>
              <w:ind w:firstLineChars="0" w:firstLine="0"/>
              <w:jc w:val="center"/>
              <w:rPr>
                <w:rFonts w:ascii="方正黑体_GBK" w:eastAsia="方正黑体_GBK" w:cs="宋体"/>
                <w:snapToGrid w:val="0"/>
                <w:kern w:val="0"/>
                <w:sz w:val="22"/>
                <w:szCs w:val="22"/>
              </w:rPr>
            </w:pPr>
            <w:bookmarkStart w:id="2" w:name="_Toc478044646"/>
            <w:bookmarkStart w:id="3" w:name="_Toc478053863"/>
            <w:r w:rsidRPr="00EB55AC">
              <w:rPr>
                <w:rFonts w:ascii="方正黑体_GBK" w:eastAsia="方正黑体_GBK" w:cs="宋体" w:hint="eastAsia"/>
                <w:snapToGrid w:val="0"/>
                <w:kern w:val="0"/>
                <w:sz w:val="22"/>
                <w:szCs w:val="22"/>
              </w:rPr>
              <w:t>项目名称</w:t>
            </w:r>
            <w:bookmarkEnd w:id="2"/>
            <w:bookmarkEnd w:id="3"/>
          </w:p>
        </w:tc>
        <w:tc>
          <w:tcPr>
            <w:tcW w:w="1398" w:type="dxa"/>
            <w:vAlign w:val="center"/>
          </w:tcPr>
          <w:p w:rsidR="004C1CD5" w:rsidRPr="00EB55AC" w:rsidRDefault="004C1CD5" w:rsidP="0031572C">
            <w:pPr>
              <w:spacing w:line="240" w:lineRule="auto"/>
              <w:ind w:firstLineChars="0" w:firstLine="0"/>
              <w:jc w:val="center"/>
              <w:rPr>
                <w:rFonts w:ascii="方正黑体_GBK" w:eastAsia="方正黑体_GBK" w:cs="宋体"/>
                <w:snapToGrid w:val="0"/>
                <w:kern w:val="0"/>
                <w:sz w:val="22"/>
                <w:szCs w:val="22"/>
              </w:rPr>
            </w:pPr>
            <w:bookmarkStart w:id="4" w:name="_Toc478044647"/>
            <w:bookmarkStart w:id="5" w:name="_Toc478053864"/>
            <w:r w:rsidRPr="00EB55AC">
              <w:rPr>
                <w:rFonts w:ascii="方正黑体_GBK" w:eastAsia="方正黑体_GBK" w:cs="宋体" w:hint="eastAsia"/>
                <w:snapToGrid w:val="0"/>
                <w:kern w:val="0"/>
                <w:sz w:val="22"/>
                <w:szCs w:val="22"/>
              </w:rPr>
              <w:t>最高限价</w:t>
            </w:r>
            <w:bookmarkEnd w:id="4"/>
            <w:bookmarkEnd w:id="5"/>
          </w:p>
          <w:p w:rsidR="004C1CD5" w:rsidRPr="00EB55AC" w:rsidRDefault="004C1CD5" w:rsidP="0031572C">
            <w:pPr>
              <w:spacing w:line="240" w:lineRule="auto"/>
              <w:ind w:firstLineChars="0" w:firstLine="0"/>
              <w:jc w:val="center"/>
              <w:rPr>
                <w:rFonts w:ascii="方正黑体_GBK" w:eastAsia="方正黑体_GBK" w:cs="宋体"/>
                <w:snapToGrid w:val="0"/>
                <w:kern w:val="0"/>
                <w:sz w:val="22"/>
                <w:szCs w:val="22"/>
              </w:rPr>
            </w:pPr>
            <w:bookmarkStart w:id="6" w:name="_Toc478044648"/>
            <w:bookmarkStart w:id="7" w:name="_Toc478053865"/>
            <w:r w:rsidRPr="00EB55AC">
              <w:rPr>
                <w:rFonts w:ascii="方正黑体_GBK" w:eastAsia="方正黑体_GBK" w:cs="宋体" w:hint="eastAsia"/>
                <w:snapToGrid w:val="0"/>
                <w:kern w:val="0"/>
                <w:sz w:val="22"/>
                <w:szCs w:val="22"/>
              </w:rPr>
              <w:t>（万元）</w:t>
            </w:r>
            <w:bookmarkEnd w:id="6"/>
            <w:bookmarkEnd w:id="7"/>
          </w:p>
        </w:tc>
        <w:tc>
          <w:tcPr>
            <w:tcW w:w="1448" w:type="dxa"/>
            <w:vAlign w:val="center"/>
          </w:tcPr>
          <w:p w:rsidR="004C1CD5" w:rsidRPr="00EB55AC" w:rsidRDefault="004C1CD5" w:rsidP="0031572C">
            <w:pPr>
              <w:spacing w:line="240" w:lineRule="auto"/>
              <w:ind w:firstLineChars="0" w:firstLine="0"/>
              <w:jc w:val="center"/>
              <w:rPr>
                <w:rFonts w:ascii="方正黑体_GBK" w:eastAsia="方正黑体_GBK" w:cs="宋体"/>
                <w:snapToGrid w:val="0"/>
                <w:kern w:val="0"/>
                <w:sz w:val="22"/>
                <w:szCs w:val="22"/>
              </w:rPr>
            </w:pPr>
            <w:bookmarkStart w:id="8" w:name="_Toc478044649"/>
            <w:bookmarkStart w:id="9" w:name="_Toc478053866"/>
            <w:r w:rsidRPr="00EB55AC">
              <w:rPr>
                <w:rFonts w:ascii="方正黑体_GBK" w:eastAsia="方正黑体_GBK" w:cs="宋体" w:hint="eastAsia"/>
                <w:snapToGrid w:val="0"/>
                <w:kern w:val="0"/>
                <w:sz w:val="22"/>
                <w:szCs w:val="22"/>
              </w:rPr>
              <w:t>中选人数量</w:t>
            </w:r>
            <w:bookmarkEnd w:id="8"/>
            <w:bookmarkEnd w:id="9"/>
          </w:p>
        </w:tc>
        <w:tc>
          <w:tcPr>
            <w:tcW w:w="1276" w:type="dxa"/>
            <w:vAlign w:val="center"/>
          </w:tcPr>
          <w:p w:rsidR="004C1CD5" w:rsidRPr="00EB55AC" w:rsidRDefault="004C1CD5" w:rsidP="0031572C">
            <w:pPr>
              <w:spacing w:line="240" w:lineRule="auto"/>
              <w:ind w:firstLineChars="0" w:firstLine="0"/>
              <w:jc w:val="center"/>
              <w:rPr>
                <w:rFonts w:ascii="方正黑体_GBK" w:eastAsia="方正黑体_GBK" w:cs="宋体"/>
                <w:snapToGrid w:val="0"/>
                <w:kern w:val="0"/>
                <w:sz w:val="22"/>
                <w:szCs w:val="22"/>
              </w:rPr>
            </w:pPr>
            <w:bookmarkStart w:id="10" w:name="_Toc478044650"/>
            <w:bookmarkStart w:id="11" w:name="_Toc478053867"/>
            <w:r w:rsidRPr="00EB55AC">
              <w:rPr>
                <w:rFonts w:ascii="方正黑体_GBK" w:eastAsia="方正黑体_GBK" w:cs="宋体" w:hint="eastAsia"/>
                <w:snapToGrid w:val="0"/>
                <w:kern w:val="0"/>
                <w:sz w:val="22"/>
                <w:szCs w:val="22"/>
              </w:rPr>
              <w:t>备注</w:t>
            </w:r>
            <w:bookmarkEnd w:id="10"/>
            <w:bookmarkEnd w:id="11"/>
          </w:p>
        </w:tc>
      </w:tr>
      <w:tr w:rsidR="004C1CD5" w:rsidRPr="00EB55AC" w:rsidTr="00C422C0">
        <w:trPr>
          <w:trHeight w:val="691"/>
          <w:jc w:val="center"/>
        </w:trPr>
        <w:tc>
          <w:tcPr>
            <w:tcW w:w="834" w:type="dxa"/>
            <w:vAlign w:val="center"/>
          </w:tcPr>
          <w:p w:rsidR="004C1CD5" w:rsidRPr="00EB55AC" w:rsidRDefault="004C1CD5" w:rsidP="0031572C">
            <w:pPr>
              <w:spacing w:line="240" w:lineRule="auto"/>
              <w:ind w:firstLineChars="0" w:firstLine="0"/>
              <w:jc w:val="center"/>
              <w:rPr>
                <w:rFonts w:cs="Times New Roman"/>
                <w:snapToGrid w:val="0"/>
                <w:kern w:val="0"/>
                <w:sz w:val="22"/>
                <w:szCs w:val="22"/>
              </w:rPr>
            </w:pPr>
            <w:bookmarkStart w:id="12" w:name="_Toc478044651"/>
            <w:bookmarkStart w:id="13" w:name="_Toc478053868"/>
            <w:r w:rsidRPr="00EB55AC">
              <w:rPr>
                <w:rFonts w:cs="Times New Roman"/>
                <w:snapToGrid w:val="0"/>
                <w:kern w:val="0"/>
                <w:sz w:val="22"/>
                <w:szCs w:val="22"/>
              </w:rPr>
              <w:t>1</w:t>
            </w:r>
            <w:bookmarkEnd w:id="12"/>
            <w:bookmarkEnd w:id="13"/>
          </w:p>
        </w:tc>
        <w:tc>
          <w:tcPr>
            <w:tcW w:w="3575" w:type="dxa"/>
            <w:vAlign w:val="center"/>
          </w:tcPr>
          <w:p w:rsidR="004C1CD5" w:rsidRPr="00EB55AC" w:rsidRDefault="00C422C0" w:rsidP="00C422C0">
            <w:pPr>
              <w:spacing w:line="240" w:lineRule="auto"/>
              <w:ind w:firstLineChars="0" w:firstLine="0"/>
              <w:jc w:val="center"/>
              <w:rPr>
                <w:rFonts w:ascii="宋体" w:cs="宋体"/>
                <w:snapToGrid w:val="0"/>
                <w:kern w:val="0"/>
                <w:sz w:val="22"/>
                <w:szCs w:val="22"/>
              </w:rPr>
            </w:pPr>
            <w:r w:rsidRPr="00EB55AC">
              <w:rPr>
                <w:rFonts w:ascii="宋体" w:cs="宋体" w:hint="eastAsia"/>
                <w:snapToGrid w:val="0"/>
                <w:kern w:val="0"/>
                <w:sz w:val="22"/>
                <w:szCs w:val="22"/>
              </w:rPr>
              <w:t>职位职级与薪酬福利体系改革项目</w:t>
            </w:r>
          </w:p>
        </w:tc>
        <w:tc>
          <w:tcPr>
            <w:tcW w:w="1398" w:type="dxa"/>
            <w:vAlign w:val="center"/>
          </w:tcPr>
          <w:p w:rsidR="004C1CD5" w:rsidRPr="00EB55AC" w:rsidRDefault="00A35DA4" w:rsidP="0031572C">
            <w:pPr>
              <w:spacing w:line="240" w:lineRule="auto"/>
              <w:ind w:firstLineChars="0" w:firstLine="0"/>
              <w:jc w:val="center"/>
              <w:rPr>
                <w:rFonts w:cs="Times New Roman"/>
                <w:snapToGrid w:val="0"/>
                <w:kern w:val="0"/>
                <w:sz w:val="22"/>
                <w:szCs w:val="22"/>
              </w:rPr>
            </w:pPr>
            <w:r w:rsidRPr="00EB55AC">
              <w:rPr>
                <w:rFonts w:cs="Times New Roman"/>
                <w:snapToGrid w:val="0"/>
                <w:kern w:val="0"/>
                <w:sz w:val="22"/>
                <w:szCs w:val="22"/>
              </w:rPr>
              <w:t>190</w:t>
            </w:r>
          </w:p>
        </w:tc>
        <w:tc>
          <w:tcPr>
            <w:tcW w:w="1448" w:type="dxa"/>
            <w:vAlign w:val="center"/>
          </w:tcPr>
          <w:p w:rsidR="004C1CD5" w:rsidRPr="00EB55AC" w:rsidRDefault="004C1CD5" w:rsidP="0031572C">
            <w:pPr>
              <w:spacing w:line="240" w:lineRule="auto"/>
              <w:ind w:firstLineChars="0" w:firstLine="0"/>
              <w:jc w:val="center"/>
              <w:rPr>
                <w:rFonts w:cs="Times New Roman"/>
                <w:snapToGrid w:val="0"/>
                <w:kern w:val="0"/>
                <w:sz w:val="22"/>
                <w:szCs w:val="22"/>
              </w:rPr>
            </w:pPr>
            <w:r w:rsidRPr="00EB55AC">
              <w:rPr>
                <w:rFonts w:cs="Times New Roman"/>
                <w:snapToGrid w:val="0"/>
                <w:kern w:val="0"/>
                <w:sz w:val="22"/>
                <w:szCs w:val="22"/>
              </w:rPr>
              <w:t>1</w:t>
            </w:r>
          </w:p>
        </w:tc>
        <w:tc>
          <w:tcPr>
            <w:tcW w:w="1276" w:type="dxa"/>
            <w:vAlign w:val="center"/>
          </w:tcPr>
          <w:p w:rsidR="004C1CD5" w:rsidRPr="00EB55AC" w:rsidRDefault="004C1CD5" w:rsidP="0031572C">
            <w:pPr>
              <w:spacing w:line="240" w:lineRule="auto"/>
              <w:ind w:firstLineChars="0" w:firstLine="0"/>
              <w:jc w:val="center"/>
              <w:rPr>
                <w:rFonts w:ascii="宋体" w:cs="宋体"/>
                <w:snapToGrid w:val="0"/>
                <w:kern w:val="0"/>
                <w:sz w:val="22"/>
                <w:szCs w:val="22"/>
              </w:rPr>
            </w:pPr>
            <w:r w:rsidRPr="00EB55AC">
              <w:rPr>
                <w:rFonts w:ascii="宋体" w:cs="Cambria" w:hint="eastAsia"/>
                <w:snapToGrid w:val="0"/>
                <w:kern w:val="0"/>
                <w:sz w:val="22"/>
                <w:szCs w:val="22"/>
              </w:rPr>
              <w:t>含税价</w:t>
            </w:r>
          </w:p>
        </w:tc>
      </w:tr>
    </w:tbl>
    <w:p w:rsidR="004C1CD5" w:rsidRPr="00EB55AC" w:rsidRDefault="004C1CD5" w:rsidP="0031572C">
      <w:pPr>
        <w:pStyle w:val="2"/>
        <w:ind w:firstLine="600"/>
        <w:rPr>
          <w:szCs w:val="30"/>
        </w:rPr>
      </w:pPr>
      <w:r w:rsidRPr="00EB55AC">
        <w:rPr>
          <w:rFonts w:hint="eastAsia"/>
          <w:szCs w:val="30"/>
        </w:rPr>
        <w:t>二</w:t>
      </w:r>
      <w:r w:rsidRPr="00EB55AC">
        <w:rPr>
          <w:szCs w:val="30"/>
        </w:rPr>
        <w:t>、</w:t>
      </w:r>
      <w:r w:rsidRPr="00EB55AC">
        <w:rPr>
          <w:rFonts w:hint="eastAsia"/>
          <w:szCs w:val="30"/>
        </w:rPr>
        <w:t>参选人</w:t>
      </w:r>
      <w:r w:rsidRPr="00EB55AC">
        <w:rPr>
          <w:szCs w:val="30"/>
        </w:rPr>
        <w:t>资格</w:t>
      </w:r>
      <w:r w:rsidRPr="00EB55AC">
        <w:rPr>
          <w:rFonts w:hint="eastAsia"/>
          <w:szCs w:val="30"/>
        </w:rPr>
        <w:t>要求</w:t>
      </w:r>
    </w:p>
    <w:p w:rsidR="00130692" w:rsidRPr="00EB55AC" w:rsidRDefault="00FF2DF3" w:rsidP="0031572C">
      <w:pPr>
        <w:ind w:firstLine="600"/>
        <w:rPr>
          <w:szCs w:val="30"/>
        </w:rPr>
      </w:pPr>
      <w:r w:rsidRPr="00EB55AC">
        <w:rPr>
          <w:rFonts w:hint="eastAsia"/>
          <w:szCs w:val="30"/>
        </w:rPr>
        <w:t>（一）</w:t>
      </w:r>
      <w:r w:rsidR="000276E0" w:rsidRPr="00EB55AC">
        <w:rPr>
          <w:rFonts w:hint="eastAsia"/>
          <w:szCs w:val="30"/>
        </w:rPr>
        <w:t>须</w:t>
      </w:r>
      <w:r w:rsidR="000276E0" w:rsidRPr="00EB55AC">
        <w:rPr>
          <w:szCs w:val="30"/>
        </w:rPr>
        <w:t>是中华人民共和国境内注册的</w:t>
      </w:r>
      <w:r w:rsidR="000276E0" w:rsidRPr="00EB55AC">
        <w:rPr>
          <w:rFonts w:hint="eastAsia"/>
          <w:szCs w:val="30"/>
        </w:rPr>
        <w:t>法人</w:t>
      </w:r>
      <w:r w:rsidR="000276E0" w:rsidRPr="00EB55AC">
        <w:rPr>
          <w:szCs w:val="30"/>
        </w:rPr>
        <w:t>，</w:t>
      </w:r>
      <w:r w:rsidR="00130692" w:rsidRPr="00EB55AC">
        <w:rPr>
          <w:rFonts w:hint="eastAsia"/>
          <w:szCs w:val="30"/>
        </w:rPr>
        <w:t>具有独立承担民事责任的能力；</w:t>
      </w:r>
    </w:p>
    <w:p w:rsidR="00130692" w:rsidRPr="00EB55AC" w:rsidRDefault="00FF2DF3" w:rsidP="0031572C">
      <w:pPr>
        <w:ind w:firstLine="600"/>
        <w:rPr>
          <w:szCs w:val="30"/>
        </w:rPr>
      </w:pPr>
      <w:r w:rsidRPr="00EB55AC">
        <w:rPr>
          <w:rFonts w:hint="eastAsia"/>
          <w:szCs w:val="30"/>
        </w:rPr>
        <w:t>（二）</w:t>
      </w:r>
      <w:r w:rsidR="00130692" w:rsidRPr="00EB55AC">
        <w:rPr>
          <w:rFonts w:hint="eastAsia"/>
          <w:szCs w:val="30"/>
        </w:rPr>
        <w:t>具有履行合同所需的专业能力，参选人近五年（</w:t>
      </w:r>
      <w:r w:rsidR="00130692" w:rsidRPr="00EB55AC">
        <w:rPr>
          <w:rFonts w:hint="eastAsia"/>
          <w:szCs w:val="30"/>
        </w:rPr>
        <w:t>2018</w:t>
      </w:r>
      <w:r w:rsidR="00130692" w:rsidRPr="00EB55AC">
        <w:rPr>
          <w:rFonts w:hint="eastAsia"/>
          <w:szCs w:val="30"/>
        </w:rPr>
        <w:t>年</w:t>
      </w:r>
      <w:r w:rsidR="00130692" w:rsidRPr="00EB55AC">
        <w:rPr>
          <w:rFonts w:hint="eastAsia"/>
          <w:szCs w:val="30"/>
        </w:rPr>
        <w:t>1</w:t>
      </w:r>
      <w:r w:rsidR="00130692" w:rsidRPr="00EB55AC">
        <w:rPr>
          <w:rFonts w:hint="eastAsia"/>
          <w:szCs w:val="30"/>
        </w:rPr>
        <w:t>月</w:t>
      </w:r>
      <w:r w:rsidR="00130692" w:rsidRPr="00EB55AC">
        <w:rPr>
          <w:rFonts w:hint="eastAsia"/>
          <w:szCs w:val="30"/>
        </w:rPr>
        <w:t>1</w:t>
      </w:r>
      <w:r w:rsidR="00130692" w:rsidRPr="00EB55AC">
        <w:rPr>
          <w:rFonts w:hint="eastAsia"/>
          <w:szCs w:val="30"/>
        </w:rPr>
        <w:t>日</w:t>
      </w:r>
      <w:r w:rsidR="00130692" w:rsidRPr="00EB55AC">
        <w:rPr>
          <w:szCs w:val="30"/>
        </w:rPr>
        <w:t>至本项目</w:t>
      </w:r>
      <w:r w:rsidR="00A35DA4" w:rsidRPr="00EB55AC">
        <w:rPr>
          <w:rFonts w:hint="eastAsia"/>
          <w:szCs w:val="30"/>
        </w:rPr>
        <w:t>参选</w:t>
      </w:r>
      <w:r w:rsidR="00130692" w:rsidRPr="00EB55AC">
        <w:rPr>
          <w:szCs w:val="30"/>
        </w:rPr>
        <w:t>截止时间以来</w:t>
      </w:r>
      <w:r w:rsidR="00130692" w:rsidRPr="00EB55AC">
        <w:rPr>
          <w:rFonts w:hint="eastAsia"/>
          <w:szCs w:val="30"/>
        </w:rPr>
        <w:t>）</w:t>
      </w:r>
      <w:r w:rsidR="002E0B61" w:rsidRPr="00EB55AC">
        <w:rPr>
          <w:rFonts w:hint="eastAsia"/>
          <w:szCs w:val="30"/>
        </w:rPr>
        <w:t>为全国性股份制银行省级分行及以上机构或地市级及以上法人银行机构或重庆市属国有重点企业提供过</w:t>
      </w:r>
      <w:r w:rsidR="002E0B61" w:rsidRPr="00EB55AC">
        <w:rPr>
          <w:rFonts w:hint="eastAsia"/>
          <w:szCs w:val="30"/>
        </w:rPr>
        <w:t>3</w:t>
      </w:r>
      <w:r w:rsidR="002E0B61" w:rsidRPr="00EB55AC">
        <w:rPr>
          <w:rFonts w:hint="eastAsia"/>
          <w:szCs w:val="30"/>
        </w:rPr>
        <w:t>个以上人力资源咨询服务</w:t>
      </w:r>
      <w:r w:rsidR="00130692" w:rsidRPr="00EB55AC">
        <w:rPr>
          <w:rFonts w:hint="eastAsia"/>
          <w:szCs w:val="30"/>
        </w:rPr>
        <w:t>；</w:t>
      </w:r>
    </w:p>
    <w:p w:rsidR="000276E0" w:rsidRPr="00EB55AC" w:rsidRDefault="00FF2DF3" w:rsidP="0031572C">
      <w:pPr>
        <w:ind w:firstLine="600"/>
        <w:rPr>
          <w:szCs w:val="30"/>
        </w:rPr>
      </w:pPr>
      <w:r w:rsidRPr="00EB55AC">
        <w:rPr>
          <w:rFonts w:hint="eastAsia"/>
          <w:szCs w:val="30"/>
        </w:rPr>
        <w:t>（三）</w:t>
      </w:r>
      <w:r w:rsidR="000276E0" w:rsidRPr="00EB55AC">
        <w:rPr>
          <w:rFonts w:hint="eastAsia"/>
          <w:szCs w:val="30"/>
        </w:rPr>
        <w:t>具有良好的商业信誉和健全的财务会计制度；</w:t>
      </w:r>
    </w:p>
    <w:p w:rsidR="000276E0" w:rsidRPr="00EB55AC" w:rsidRDefault="00FF2DF3" w:rsidP="0031572C">
      <w:pPr>
        <w:ind w:firstLine="600"/>
        <w:rPr>
          <w:szCs w:val="30"/>
        </w:rPr>
      </w:pPr>
      <w:r w:rsidRPr="00EB55AC">
        <w:rPr>
          <w:rFonts w:hint="eastAsia"/>
          <w:szCs w:val="30"/>
        </w:rPr>
        <w:t>（四）</w:t>
      </w:r>
      <w:r w:rsidR="000276E0" w:rsidRPr="00EB55AC">
        <w:rPr>
          <w:rFonts w:hint="eastAsia"/>
          <w:szCs w:val="30"/>
        </w:rPr>
        <w:t>有依法缴纳税收和社会保障资金的良好记录；</w:t>
      </w:r>
    </w:p>
    <w:p w:rsidR="000276E0" w:rsidRPr="00EB55AC" w:rsidRDefault="00FF2DF3" w:rsidP="0031572C">
      <w:pPr>
        <w:ind w:firstLine="600"/>
        <w:rPr>
          <w:szCs w:val="30"/>
        </w:rPr>
      </w:pPr>
      <w:r w:rsidRPr="00EB55AC">
        <w:rPr>
          <w:rFonts w:hint="eastAsia"/>
          <w:szCs w:val="30"/>
        </w:rPr>
        <w:t>（五）</w:t>
      </w:r>
      <w:r w:rsidR="000276E0" w:rsidRPr="00EB55AC">
        <w:rPr>
          <w:rFonts w:hint="eastAsia"/>
          <w:szCs w:val="30"/>
        </w:rPr>
        <w:t>近三年（</w:t>
      </w:r>
      <w:r w:rsidR="000276E0" w:rsidRPr="00EB55AC">
        <w:rPr>
          <w:rFonts w:hint="eastAsia"/>
          <w:szCs w:val="30"/>
        </w:rPr>
        <w:t>2020</w:t>
      </w:r>
      <w:r w:rsidR="000276E0" w:rsidRPr="00EB55AC">
        <w:rPr>
          <w:rFonts w:hint="eastAsia"/>
          <w:szCs w:val="30"/>
        </w:rPr>
        <w:t>年</w:t>
      </w:r>
      <w:r w:rsidR="000276E0" w:rsidRPr="00EB55AC">
        <w:rPr>
          <w:rFonts w:hint="eastAsia"/>
          <w:szCs w:val="30"/>
        </w:rPr>
        <w:t>1</w:t>
      </w:r>
      <w:r w:rsidR="000276E0" w:rsidRPr="00EB55AC">
        <w:rPr>
          <w:rFonts w:hint="eastAsia"/>
          <w:szCs w:val="30"/>
        </w:rPr>
        <w:t>月</w:t>
      </w:r>
      <w:r w:rsidR="000276E0" w:rsidRPr="00EB55AC">
        <w:rPr>
          <w:rFonts w:hint="eastAsia"/>
          <w:szCs w:val="30"/>
        </w:rPr>
        <w:t>1</w:t>
      </w:r>
      <w:r w:rsidR="000276E0" w:rsidRPr="00EB55AC">
        <w:rPr>
          <w:rFonts w:hint="eastAsia"/>
          <w:szCs w:val="30"/>
        </w:rPr>
        <w:t>日</w:t>
      </w:r>
      <w:r w:rsidR="000276E0" w:rsidRPr="00EB55AC">
        <w:rPr>
          <w:szCs w:val="30"/>
        </w:rPr>
        <w:t>至本项目</w:t>
      </w:r>
      <w:r w:rsidR="00A35DA4" w:rsidRPr="00EB55AC">
        <w:rPr>
          <w:rFonts w:hint="eastAsia"/>
          <w:szCs w:val="30"/>
        </w:rPr>
        <w:t>参选</w:t>
      </w:r>
      <w:r w:rsidR="000276E0" w:rsidRPr="00EB55AC">
        <w:rPr>
          <w:rFonts w:hint="eastAsia"/>
          <w:szCs w:val="30"/>
        </w:rPr>
        <w:t>截止时间以来）在经营活动中</w:t>
      </w:r>
      <w:r w:rsidR="000276E0" w:rsidRPr="00EB55AC">
        <w:rPr>
          <w:szCs w:val="30"/>
        </w:rPr>
        <w:t>没有重大违法和不良记录：</w:t>
      </w:r>
    </w:p>
    <w:p w:rsidR="00D4282B" w:rsidRPr="00EB55AC" w:rsidRDefault="00FF2DF3" w:rsidP="0031572C">
      <w:pPr>
        <w:ind w:firstLine="600"/>
        <w:rPr>
          <w:szCs w:val="30"/>
        </w:rPr>
      </w:pPr>
      <w:r w:rsidRPr="00EB55AC">
        <w:rPr>
          <w:rFonts w:hint="eastAsia"/>
          <w:szCs w:val="30"/>
        </w:rPr>
        <w:t>1</w:t>
      </w:r>
      <w:r w:rsidRPr="00EB55AC">
        <w:rPr>
          <w:szCs w:val="30"/>
        </w:rPr>
        <w:t>.</w:t>
      </w:r>
      <w:r w:rsidR="00D4282B" w:rsidRPr="00EB55AC">
        <w:rPr>
          <w:rFonts w:hint="eastAsia"/>
          <w:szCs w:val="30"/>
        </w:rPr>
        <w:t>未被依法暂停或者取消参选资格；</w:t>
      </w:r>
    </w:p>
    <w:p w:rsidR="00D4282B" w:rsidRPr="00EB55AC" w:rsidRDefault="00FF2DF3" w:rsidP="0031572C">
      <w:pPr>
        <w:ind w:firstLine="600"/>
        <w:rPr>
          <w:szCs w:val="30"/>
        </w:rPr>
      </w:pPr>
      <w:r w:rsidRPr="00EB55AC">
        <w:rPr>
          <w:rFonts w:hint="eastAsia"/>
          <w:szCs w:val="30"/>
        </w:rPr>
        <w:t>2</w:t>
      </w:r>
      <w:r w:rsidRPr="00EB55AC">
        <w:rPr>
          <w:szCs w:val="30"/>
        </w:rPr>
        <w:t>.</w:t>
      </w:r>
      <w:r w:rsidR="00D4282B" w:rsidRPr="00EB55AC">
        <w:rPr>
          <w:rFonts w:hint="eastAsia"/>
          <w:szCs w:val="30"/>
        </w:rPr>
        <w:t>未被责令停产停业、暂扣或者吊销许可证、暂扣或者吊销执照；</w:t>
      </w:r>
    </w:p>
    <w:p w:rsidR="00D4282B" w:rsidRPr="00EB55AC" w:rsidRDefault="00FF2DF3" w:rsidP="0031572C">
      <w:pPr>
        <w:ind w:firstLine="600"/>
        <w:rPr>
          <w:szCs w:val="30"/>
        </w:rPr>
      </w:pPr>
      <w:r w:rsidRPr="00EB55AC">
        <w:rPr>
          <w:rFonts w:hint="eastAsia"/>
          <w:szCs w:val="30"/>
        </w:rPr>
        <w:t>3</w:t>
      </w:r>
      <w:r w:rsidRPr="00EB55AC">
        <w:rPr>
          <w:szCs w:val="30"/>
        </w:rPr>
        <w:t>.</w:t>
      </w:r>
      <w:r w:rsidR="00F63FFE" w:rsidRPr="00EB55AC">
        <w:rPr>
          <w:rFonts w:hint="eastAsia"/>
          <w:szCs w:val="30"/>
        </w:rPr>
        <w:t>未</w:t>
      </w:r>
      <w:r w:rsidR="00D4282B" w:rsidRPr="00EB55AC">
        <w:rPr>
          <w:rFonts w:hint="eastAsia"/>
          <w:szCs w:val="30"/>
        </w:rPr>
        <w:t>进入清算程序，或被宣告破产，或其他丧失履约能力的情形；</w:t>
      </w:r>
    </w:p>
    <w:p w:rsidR="00D4282B" w:rsidRPr="00EB55AC" w:rsidRDefault="00FF2DF3" w:rsidP="0031572C">
      <w:pPr>
        <w:ind w:firstLine="600"/>
        <w:rPr>
          <w:szCs w:val="30"/>
        </w:rPr>
      </w:pPr>
      <w:r w:rsidRPr="00EB55AC">
        <w:rPr>
          <w:rFonts w:hint="eastAsia"/>
          <w:szCs w:val="30"/>
        </w:rPr>
        <w:t>4</w:t>
      </w:r>
      <w:r w:rsidRPr="00EB55AC">
        <w:rPr>
          <w:szCs w:val="30"/>
        </w:rPr>
        <w:t>.</w:t>
      </w:r>
      <w:r w:rsidR="00D4282B" w:rsidRPr="00EB55AC">
        <w:rPr>
          <w:rFonts w:hint="eastAsia"/>
          <w:szCs w:val="30"/>
        </w:rPr>
        <w:t>未</w:t>
      </w:r>
      <w:r w:rsidR="00D4282B" w:rsidRPr="00EB55AC">
        <w:rPr>
          <w:szCs w:val="30"/>
        </w:rPr>
        <w:t>发生重大</w:t>
      </w:r>
      <w:r w:rsidR="006326DB" w:rsidRPr="00EB55AC">
        <w:rPr>
          <w:rFonts w:hint="eastAsia"/>
          <w:szCs w:val="30"/>
        </w:rPr>
        <w:t>质量</w:t>
      </w:r>
      <w:r w:rsidR="00D4282B" w:rsidRPr="00EB55AC">
        <w:rPr>
          <w:szCs w:val="30"/>
        </w:rPr>
        <w:t>问题</w:t>
      </w:r>
      <w:r w:rsidR="00D4282B" w:rsidRPr="00EB55AC">
        <w:rPr>
          <w:rFonts w:hint="eastAsia"/>
          <w:szCs w:val="30"/>
        </w:rPr>
        <w:t>；</w:t>
      </w:r>
    </w:p>
    <w:p w:rsidR="00D4282B" w:rsidRPr="00EB55AC" w:rsidRDefault="00FF2DF3" w:rsidP="0031572C">
      <w:pPr>
        <w:ind w:firstLine="600"/>
        <w:rPr>
          <w:szCs w:val="30"/>
        </w:rPr>
      </w:pPr>
      <w:r w:rsidRPr="00EB55AC">
        <w:rPr>
          <w:rFonts w:hint="eastAsia"/>
          <w:szCs w:val="30"/>
        </w:rPr>
        <w:t>5</w:t>
      </w:r>
      <w:r w:rsidRPr="00EB55AC">
        <w:rPr>
          <w:szCs w:val="30"/>
        </w:rPr>
        <w:t>.</w:t>
      </w:r>
      <w:r w:rsidR="00F63FFE" w:rsidRPr="00EB55AC">
        <w:rPr>
          <w:rFonts w:hint="eastAsia"/>
          <w:szCs w:val="30"/>
        </w:rPr>
        <w:t>参选</w:t>
      </w:r>
      <w:r w:rsidR="00D4282B" w:rsidRPr="00EB55AC">
        <w:rPr>
          <w:rFonts w:hint="eastAsia"/>
          <w:szCs w:val="30"/>
        </w:rPr>
        <w:t>人</w:t>
      </w:r>
      <w:r w:rsidR="00D4282B" w:rsidRPr="00EB55AC">
        <w:rPr>
          <w:szCs w:val="30"/>
        </w:rPr>
        <w:t>及其法定</w:t>
      </w:r>
      <w:r w:rsidR="00D4282B" w:rsidRPr="00EB55AC">
        <w:rPr>
          <w:rFonts w:hint="eastAsia"/>
          <w:szCs w:val="30"/>
        </w:rPr>
        <w:t>代表人</w:t>
      </w:r>
      <w:r w:rsidR="00D4282B" w:rsidRPr="00EB55AC">
        <w:rPr>
          <w:szCs w:val="30"/>
        </w:rPr>
        <w:t>无行贿犯罪行为</w:t>
      </w:r>
      <w:r w:rsidR="00D4282B" w:rsidRPr="00EB55AC">
        <w:rPr>
          <w:rFonts w:hint="eastAsia"/>
          <w:szCs w:val="30"/>
        </w:rPr>
        <w:t>。</w:t>
      </w:r>
    </w:p>
    <w:p w:rsidR="00D4282B" w:rsidRPr="00EB55AC" w:rsidRDefault="006326DB" w:rsidP="0031572C">
      <w:pPr>
        <w:ind w:firstLine="600"/>
        <w:rPr>
          <w:szCs w:val="30"/>
        </w:rPr>
      </w:pPr>
      <w:r w:rsidRPr="00EB55AC">
        <w:rPr>
          <w:rFonts w:hint="eastAsia"/>
          <w:szCs w:val="30"/>
        </w:rPr>
        <w:lastRenderedPageBreak/>
        <w:t>6</w:t>
      </w:r>
      <w:r w:rsidRPr="00EB55AC">
        <w:rPr>
          <w:szCs w:val="30"/>
        </w:rPr>
        <w:t>.</w:t>
      </w:r>
      <w:r w:rsidR="00D4282B" w:rsidRPr="00EB55AC">
        <w:rPr>
          <w:rFonts w:hint="eastAsia"/>
          <w:szCs w:val="30"/>
        </w:rPr>
        <w:t>未被</w:t>
      </w:r>
      <w:r w:rsidR="00D4282B" w:rsidRPr="00EB55AC">
        <w:rPr>
          <w:szCs w:val="30"/>
        </w:rPr>
        <w:t>列入</w:t>
      </w:r>
      <w:r w:rsidR="00D4282B" w:rsidRPr="00EB55AC">
        <w:rPr>
          <w:rFonts w:hint="eastAsia"/>
          <w:szCs w:val="30"/>
        </w:rPr>
        <w:t>“信用中国”网站（</w:t>
      </w:r>
      <w:r w:rsidR="00D4282B" w:rsidRPr="00EB55AC">
        <w:rPr>
          <w:rFonts w:hint="eastAsia"/>
          <w:szCs w:val="30"/>
        </w:rPr>
        <w:t>www.creditchina.gov.cn</w:t>
      </w:r>
      <w:r w:rsidR="00D4282B" w:rsidRPr="00EB55AC">
        <w:rPr>
          <w:rFonts w:hint="eastAsia"/>
          <w:szCs w:val="30"/>
        </w:rPr>
        <w:t>）失信被执行人名单和“中国</w:t>
      </w:r>
      <w:r w:rsidR="00D4282B" w:rsidRPr="00EB55AC">
        <w:rPr>
          <w:szCs w:val="30"/>
        </w:rPr>
        <w:t>政府采购</w:t>
      </w:r>
      <w:r w:rsidR="00D4282B" w:rsidRPr="00EB55AC">
        <w:rPr>
          <w:rFonts w:hint="eastAsia"/>
          <w:szCs w:val="30"/>
        </w:rPr>
        <w:t>”网站（</w:t>
      </w:r>
      <w:r w:rsidR="00D4282B" w:rsidRPr="00EB55AC">
        <w:rPr>
          <w:rFonts w:hint="eastAsia"/>
          <w:szCs w:val="30"/>
        </w:rPr>
        <w:t>www.ccgp.gov.cn</w:t>
      </w:r>
      <w:r w:rsidR="00D4282B" w:rsidRPr="00EB55AC">
        <w:rPr>
          <w:rFonts w:hint="eastAsia"/>
          <w:szCs w:val="30"/>
        </w:rPr>
        <w:t>）</w:t>
      </w:r>
      <w:r w:rsidR="00D4282B" w:rsidRPr="00EB55AC">
        <w:rPr>
          <w:szCs w:val="30"/>
        </w:rPr>
        <w:t>政府采购严重违法失信行为</w:t>
      </w:r>
      <w:r w:rsidR="00D4282B" w:rsidRPr="00EB55AC">
        <w:rPr>
          <w:rFonts w:hint="eastAsia"/>
          <w:szCs w:val="30"/>
        </w:rPr>
        <w:t>记录</w:t>
      </w:r>
      <w:r w:rsidR="00D4282B" w:rsidRPr="00EB55AC">
        <w:rPr>
          <w:szCs w:val="30"/>
        </w:rPr>
        <w:t>名单。</w:t>
      </w:r>
    </w:p>
    <w:p w:rsidR="00D4282B" w:rsidRPr="00EB55AC" w:rsidRDefault="00FF2DF3" w:rsidP="0031572C">
      <w:pPr>
        <w:ind w:firstLine="600"/>
        <w:rPr>
          <w:szCs w:val="30"/>
        </w:rPr>
      </w:pPr>
      <w:r w:rsidRPr="00EB55AC">
        <w:rPr>
          <w:rFonts w:hint="eastAsia"/>
          <w:szCs w:val="30"/>
        </w:rPr>
        <w:t>（</w:t>
      </w:r>
      <w:r w:rsidR="006326DB" w:rsidRPr="00EB55AC">
        <w:rPr>
          <w:rFonts w:hint="eastAsia"/>
          <w:szCs w:val="30"/>
        </w:rPr>
        <w:t>六</w:t>
      </w:r>
      <w:r w:rsidRPr="00EB55AC">
        <w:rPr>
          <w:rFonts w:hint="eastAsia"/>
          <w:szCs w:val="30"/>
        </w:rPr>
        <w:t>）</w:t>
      </w:r>
      <w:r w:rsidR="00D4282B" w:rsidRPr="00EB55AC">
        <w:rPr>
          <w:rFonts w:hint="eastAsia"/>
          <w:szCs w:val="30"/>
        </w:rPr>
        <w:t>满足法律法规规定的其他情形。</w:t>
      </w:r>
    </w:p>
    <w:p w:rsidR="003A59DC" w:rsidRPr="00EB55AC" w:rsidRDefault="003A59DC" w:rsidP="0031572C">
      <w:pPr>
        <w:ind w:firstLine="600"/>
        <w:rPr>
          <w:szCs w:val="30"/>
        </w:rPr>
      </w:pPr>
      <w:r w:rsidRPr="00EB55AC">
        <w:rPr>
          <w:rFonts w:hint="eastAsia"/>
          <w:szCs w:val="30"/>
        </w:rPr>
        <w:t>比选文件中须附相关证明文件复印件并逐页加盖公章</w:t>
      </w:r>
      <w:r w:rsidR="00471416" w:rsidRPr="00EB55AC">
        <w:rPr>
          <w:rFonts w:hint="eastAsia"/>
          <w:szCs w:val="30"/>
        </w:rPr>
        <w:t>，比选方若对证明文件存疑，参选方需提供原件备查。</w:t>
      </w:r>
    </w:p>
    <w:p w:rsidR="00130692" w:rsidRPr="00EB55AC" w:rsidRDefault="003A59DC" w:rsidP="0031572C">
      <w:pPr>
        <w:pStyle w:val="2"/>
        <w:ind w:firstLine="600"/>
        <w:rPr>
          <w:szCs w:val="30"/>
        </w:rPr>
      </w:pPr>
      <w:r w:rsidRPr="00EB55AC">
        <w:rPr>
          <w:rFonts w:hint="eastAsia"/>
          <w:szCs w:val="30"/>
        </w:rPr>
        <w:t>三</w:t>
      </w:r>
      <w:r w:rsidRPr="00EB55AC">
        <w:rPr>
          <w:szCs w:val="30"/>
        </w:rPr>
        <w:t>、比选文件</w:t>
      </w:r>
      <w:r w:rsidRPr="00EB55AC">
        <w:rPr>
          <w:rFonts w:hint="eastAsia"/>
          <w:szCs w:val="30"/>
        </w:rPr>
        <w:t>的</w:t>
      </w:r>
      <w:r w:rsidRPr="00EB55AC">
        <w:rPr>
          <w:szCs w:val="30"/>
        </w:rPr>
        <w:t>获取</w:t>
      </w:r>
    </w:p>
    <w:p w:rsidR="003A59DC" w:rsidRPr="00EB55AC" w:rsidRDefault="003A59DC" w:rsidP="0031572C">
      <w:pPr>
        <w:ind w:firstLine="600"/>
        <w:rPr>
          <w:szCs w:val="30"/>
        </w:rPr>
      </w:pPr>
      <w:r w:rsidRPr="00EB55AC">
        <w:rPr>
          <w:rFonts w:hint="eastAsia"/>
          <w:szCs w:val="30"/>
        </w:rPr>
        <w:t>符合条件的参选人请在本行官网（</w:t>
      </w:r>
      <w:r w:rsidRPr="00EB55AC">
        <w:rPr>
          <w:rFonts w:hint="eastAsia"/>
          <w:szCs w:val="30"/>
        </w:rPr>
        <w:t>http://www.ccqtgb.com</w:t>
      </w:r>
      <w:r w:rsidRPr="00EB55AC">
        <w:rPr>
          <w:rFonts w:hint="eastAsia"/>
          <w:szCs w:val="30"/>
        </w:rPr>
        <w:t>）上自行下载。</w:t>
      </w:r>
    </w:p>
    <w:p w:rsidR="003A59DC" w:rsidRPr="00EB55AC" w:rsidRDefault="003A59DC" w:rsidP="0031572C">
      <w:pPr>
        <w:pStyle w:val="2"/>
        <w:ind w:firstLine="600"/>
        <w:rPr>
          <w:szCs w:val="30"/>
        </w:rPr>
      </w:pPr>
      <w:r w:rsidRPr="00EB55AC">
        <w:rPr>
          <w:rFonts w:hint="eastAsia"/>
          <w:szCs w:val="30"/>
        </w:rPr>
        <w:t>四</w:t>
      </w:r>
      <w:r w:rsidRPr="00EB55AC">
        <w:rPr>
          <w:szCs w:val="30"/>
        </w:rPr>
        <w:t>、参选</w:t>
      </w:r>
      <w:r w:rsidRPr="00EB55AC">
        <w:rPr>
          <w:rFonts w:hint="eastAsia"/>
          <w:szCs w:val="30"/>
        </w:rPr>
        <w:t>保证金</w:t>
      </w:r>
      <w:r w:rsidRPr="00EB55AC">
        <w:rPr>
          <w:szCs w:val="30"/>
        </w:rPr>
        <w:t>的递交</w:t>
      </w:r>
    </w:p>
    <w:p w:rsidR="00FF2DF3" w:rsidRPr="00EB55AC" w:rsidRDefault="00FF2DF3" w:rsidP="0031572C">
      <w:pPr>
        <w:ind w:firstLine="600"/>
        <w:rPr>
          <w:szCs w:val="30"/>
        </w:rPr>
      </w:pPr>
      <w:r w:rsidRPr="00EB55AC">
        <w:rPr>
          <w:rFonts w:hint="eastAsia"/>
          <w:szCs w:val="30"/>
        </w:rPr>
        <w:t>（一）参选保证金的金额：</w:t>
      </w:r>
      <w:r w:rsidR="00E8656E" w:rsidRPr="00EB55AC">
        <w:rPr>
          <w:szCs w:val="30"/>
        </w:rPr>
        <w:t>3</w:t>
      </w:r>
      <w:r w:rsidRPr="00EB55AC">
        <w:rPr>
          <w:rFonts w:hint="eastAsia"/>
          <w:szCs w:val="30"/>
        </w:rPr>
        <w:t>万元整（大写：</w:t>
      </w:r>
      <w:r w:rsidR="00E8656E" w:rsidRPr="00EB55AC">
        <w:rPr>
          <w:rFonts w:hint="eastAsia"/>
          <w:szCs w:val="30"/>
        </w:rPr>
        <w:t>叁</w:t>
      </w:r>
      <w:r w:rsidRPr="00EB55AC">
        <w:rPr>
          <w:rFonts w:hint="eastAsia"/>
          <w:szCs w:val="30"/>
        </w:rPr>
        <w:t>万元整）；</w:t>
      </w:r>
    </w:p>
    <w:p w:rsidR="00FC69CA" w:rsidRPr="00EB55AC" w:rsidRDefault="00FF2DF3" w:rsidP="0031572C">
      <w:pPr>
        <w:ind w:firstLine="600"/>
        <w:rPr>
          <w:szCs w:val="30"/>
        </w:rPr>
      </w:pPr>
      <w:r w:rsidRPr="00EB55AC">
        <w:rPr>
          <w:rFonts w:hint="eastAsia"/>
          <w:szCs w:val="30"/>
        </w:rPr>
        <w:t>（二）参选保证金缴纳方式：参选人从</w:t>
      </w:r>
      <w:r w:rsidR="00BD5C0E" w:rsidRPr="00EB55AC">
        <w:rPr>
          <w:rFonts w:hint="eastAsia"/>
          <w:szCs w:val="30"/>
        </w:rPr>
        <w:t>其</w:t>
      </w:r>
      <w:r w:rsidRPr="00EB55AC">
        <w:rPr>
          <w:rFonts w:hint="eastAsia"/>
          <w:szCs w:val="30"/>
        </w:rPr>
        <w:t>银行账户，通过转账或电汇方式直接划付至下面指定的账户，否则参选保证金无效。参选人自行考虑汇入到账时间风险，如同城汇入、异地汇入、跨行汇入的到账时间，本项目参选保证金不接受任何形式保函（包括电子保函）</w:t>
      </w:r>
      <w:r w:rsidR="00180E43" w:rsidRPr="00EB55AC">
        <w:rPr>
          <w:rFonts w:hint="eastAsia"/>
          <w:szCs w:val="30"/>
        </w:rPr>
        <w:t>。</w:t>
      </w:r>
    </w:p>
    <w:p w:rsidR="00FF2DF3" w:rsidRPr="00EB55AC" w:rsidRDefault="00FF2DF3" w:rsidP="0031572C">
      <w:pPr>
        <w:ind w:firstLine="600"/>
        <w:rPr>
          <w:szCs w:val="30"/>
        </w:rPr>
      </w:pPr>
      <w:r w:rsidRPr="00EB55AC">
        <w:rPr>
          <w:rFonts w:hint="eastAsia"/>
          <w:szCs w:val="30"/>
        </w:rPr>
        <w:t>摘要需备注：</w:t>
      </w:r>
      <w:r w:rsidR="003A5B45" w:rsidRPr="00EB55AC">
        <w:rPr>
          <w:rFonts w:hint="eastAsia"/>
          <w:szCs w:val="30"/>
        </w:rPr>
        <w:t>职位职级与</w:t>
      </w:r>
      <w:r w:rsidR="003A5B45" w:rsidRPr="00EB55AC">
        <w:rPr>
          <w:szCs w:val="30"/>
        </w:rPr>
        <w:t>薪酬</w:t>
      </w:r>
      <w:r w:rsidR="003A5B45" w:rsidRPr="00EB55AC">
        <w:rPr>
          <w:rFonts w:hint="eastAsia"/>
          <w:szCs w:val="30"/>
        </w:rPr>
        <w:t>福利体系</w:t>
      </w:r>
      <w:r w:rsidRPr="00EB55AC">
        <w:rPr>
          <w:rFonts w:hint="eastAsia"/>
          <w:szCs w:val="30"/>
        </w:rPr>
        <w:t>改革项目</w:t>
      </w:r>
      <w:r w:rsidR="00C245CF" w:rsidRPr="00EB55AC">
        <w:rPr>
          <w:rFonts w:hint="eastAsia"/>
          <w:szCs w:val="30"/>
        </w:rPr>
        <w:t>参选</w:t>
      </w:r>
      <w:r w:rsidRPr="00EB55AC">
        <w:rPr>
          <w:rFonts w:hint="eastAsia"/>
          <w:szCs w:val="30"/>
        </w:rPr>
        <w:t>保证金。</w:t>
      </w:r>
    </w:p>
    <w:p w:rsidR="00FF2DF3" w:rsidRPr="00EB55AC" w:rsidRDefault="00FF2DF3" w:rsidP="0031572C">
      <w:pPr>
        <w:ind w:firstLine="600"/>
        <w:rPr>
          <w:szCs w:val="30"/>
        </w:rPr>
      </w:pPr>
      <w:r w:rsidRPr="00EB55AC">
        <w:rPr>
          <w:rFonts w:hint="eastAsia"/>
          <w:szCs w:val="30"/>
        </w:rPr>
        <w:t>（三）参选保证金到账的截止时间：</w:t>
      </w:r>
      <w:r w:rsidRPr="00EB55AC">
        <w:rPr>
          <w:rFonts w:hint="eastAsia"/>
          <w:szCs w:val="30"/>
        </w:rPr>
        <w:t>2023</w:t>
      </w:r>
      <w:r w:rsidRPr="00EB55AC">
        <w:rPr>
          <w:rFonts w:hint="eastAsia"/>
          <w:szCs w:val="30"/>
        </w:rPr>
        <w:t>年</w:t>
      </w:r>
      <w:r w:rsidR="002161DC">
        <w:rPr>
          <w:rFonts w:hint="eastAsia"/>
          <w:szCs w:val="30"/>
        </w:rPr>
        <w:t>5</w:t>
      </w:r>
      <w:r w:rsidRPr="00EB55AC">
        <w:rPr>
          <w:rFonts w:hint="eastAsia"/>
          <w:szCs w:val="30"/>
        </w:rPr>
        <w:t>月</w:t>
      </w:r>
      <w:bookmarkStart w:id="14" w:name="_GoBack"/>
      <w:bookmarkEnd w:id="14"/>
      <w:r w:rsidR="002161DC">
        <w:rPr>
          <w:rFonts w:hint="eastAsia"/>
          <w:szCs w:val="30"/>
        </w:rPr>
        <w:t>15</w:t>
      </w:r>
      <w:r w:rsidRPr="00EB55AC">
        <w:rPr>
          <w:rFonts w:hint="eastAsia"/>
          <w:szCs w:val="30"/>
        </w:rPr>
        <w:t>日</w:t>
      </w:r>
      <w:r w:rsidRPr="00EB55AC">
        <w:rPr>
          <w:rFonts w:hint="eastAsia"/>
          <w:szCs w:val="30"/>
        </w:rPr>
        <w:t>17</w:t>
      </w:r>
      <w:r w:rsidRPr="00EB55AC">
        <w:rPr>
          <w:rFonts w:hint="eastAsia"/>
          <w:szCs w:val="30"/>
        </w:rPr>
        <w:t>时</w:t>
      </w:r>
      <w:r w:rsidRPr="00EB55AC">
        <w:rPr>
          <w:rFonts w:hint="eastAsia"/>
          <w:szCs w:val="30"/>
        </w:rPr>
        <w:t>00</w:t>
      </w:r>
      <w:r w:rsidRPr="00EB55AC">
        <w:rPr>
          <w:rFonts w:hint="eastAsia"/>
          <w:szCs w:val="30"/>
        </w:rPr>
        <w:t>分；</w:t>
      </w:r>
    </w:p>
    <w:p w:rsidR="00FF2DF3" w:rsidRPr="00EB55AC" w:rsidRDefault="00FF2DF3" w:rsidP="0031572C">
      <w:pPr>
        <w:ind w:firstLine="600"/>
        <w:rPr>
          <w:szCs w:val="30"/>
        </w:rPr>
      </w:pPr>
      <w:r w:rsidRPr="00EB55AC">
        <w:rPr>
          <w:rFonts w:hint="eastAsia"/>
          <w:szCs w:val="30"/>
        </w:rPr>
        <w:t>（四）参选保证金专用账户如下：</w:t>
      </w:r>
    </w:p>
    <w:p w:rsidR="00FF2DF3" w:rsidRPr="00EB55AC" w:rsidRDefault="00FF2DF3" w:rsidP="0031572C">
      <w:pPr>
        <w:ind w:firstLine="600"/>
        <w:rPr>
          <w:szCs w:val="30"/>
        </w:rPr>
      </w:pPr>
      <w:r w:rsidRPr="00EB55AC">
        <w:rPr>
          <w:rFonts w:hint="eastAsia"/>
          <w:szCs w:val="30"/>
        </w:rPr>
        <w:t>户名：重庆三峡银行股份有限公司</w:t>
      </w:r>
    </w:p>
    <w:p w:rsidR="00FF2DF3" w:rsidRPr="00EB55AC" w:rsidRDefault="00FF2DF3" w:rsidP="0031572C">
      <w:pPr>
        <w:ind w:firstLine="600"/>
        <w:rPr>
          <w:szCs w:val="30"/>
        </w:rPr>
      </w:pPr>
      <w:r w:rsidRPr="00EB55AC">
        <w:rPr>
          <w:rFonts w:hint="eastAsia"/>
          <w:szCs w:val="30"/>
        </w:rPr>
        <w:t>开户行：重庆三峡银行营业部</w:t>
      </w:r>
    </w:p>
    <w:p w:rsidR="003A59DC" w:rsidRDefault="00FF2DF3" w:rsidP="0031572C">
      <w:pPr>
        <w:ind w:firstLine="600"/>
        <w:rPr>
          <w:szCs w:val="30"/>
        </w:rPr>
      </w:pPr>
      <w:r w:rsidRPr="00EB55AC">
        <w:rPr>
          <w:rFonts w:hint="eastAsia"/>
          <w:szCs w:val="30"/>
        </w:rPr>
        <w:t>账号：</w:t>
      </w:r>
      <w:r w:rsidRPr="00EB55AC">
        <w:rPr>
          <w:rFonts w:hint="eastAsia"/>
          <w:szCs w:val="30"/>
        </w:rPr>
        <w:t>0101014040000043</w:t>
      </w:r>
    </w:p>
    <w:p w:rsidR="001676F0" w:rsidRPr="00EB55AC" w:rsidRDefault="001676F0" w:rsidP="001676F0">
      <w:pPr>
        <w:ind w:firstLine="602"/>
        <w:rPr>
          <w:szCs w:val="30"/>
        </w:rPr>
      </w:pPr>
      <w:r w:rsidRPr="00360345">
        <w:rPr>
          <w:rFonts w:cs="Times New Roman"/>
          <w:b/>
          <w:snapToGrid w:val="0"/>
          <w:kern w:val="0"/>
          <w:szCs w:val="30"/>
        </w:rPr>
        <w:t>摘要需备注：项目编号</w:t>
      </w:r>
      <w:r w:rsidRPr="00360345">
        <w:rPr>
          <w:rFonts w:cs="Times New Roman" w:hint="eastAsia"/>
          <w:b/>
          <w:snapToGrid w:val="0"/>
          <w:kern w:val="0"/>
          <w:szCs w:val="30"/>
        </w:rPr>
        <w:t>2023-</w:t>
      </w:r>
      <w:r w:rsidR="002161DC">
        <w:rPr>
          <w:rFonts w:cs="Times New Roman" w:hint="eastAsia"/>
          <w:b/>
          <w:snapToGrid w:val="0"/>
          <w:kern w:val="0"/>
          <w:szCs w:val="30"/>
        </w:rPr>
        <w:t>25</w:t>
      </w:r>
      <w:r w:rsidRPr="00360345">
        <w:rPr>
          <w:rFonts w:cs="Times New Roman"/>
          <w:b/>
          <w:snapToGrid w:val="0"/>
          <w:kern w:val="0"/>
          <w:szCs w:val="30"/>
        </w:rPr>
        <w:t>号比选保证金</w:t>
      </w:r>
      <w:r w:rsidRPr="00360345">
        <w:rPr>
          <w:rFonts w:cs="Times New Roman"/>
          <w:b/>
          <w:snapToGrid w:val="0"/>
          <w:kern w:val="0"/>
          <w:sz w:val="24"/>
          <w:szCs w:val="24"/>
        </w:rPr>
        <w:t>。</w:t>
      </w:r>
    </w:p>
    <w:p w:rsidR="00FF2DF3" w:rsidRPr="00EB55AC" w:rsidRDefault="00FF2DF3" w:rsidP="0031572C">
      <w:pPr>
        <w:pStyle w:val="2"/>
        <w:ind w:firstLine="600"/>
        <w:rPr>
          <w:szCs w:val="30"/>
        </w:rPr>
      </w:pPr>
      <w:r w:rsidRPr="00EB55AC">
        <w:rPr>
          <w:rFonts w:hint="eastAsia"/>
          <w:szCs w:val="30"/>
        </w:rPr>
        <w:t>五、参选文件的递交</w:t>
      </w:r>
    </w:p>
    <w:p w:rsidR="00FF2DF3" w:rsidRPr="00EB55AC" w:rsidRDefault="00FF2DF3" w:rsidP="0031572C">
      <w:pPr>
        <w:ind w:firstLine="600"/>
        <w:rPr>
          <w:szCs w:val="30"/>
        </w:rPr>
      </w:pPr>
      <w:r w:rsidRPr="00EB55AC">
        <w:rPr>
          <w:rFonts w:hint="eastAsia"/>
          <w:szCs w:val="30"/>
        </w:rPr>
        <w:t>（一）参选文件递交的截止时间：</w:t>
      </w:r>
      <w:r w:rsidR="002161DC" w:rsidRPr="00EB55AC">
        <w:rPr>
          <w:rFonts w:hint="eastAsia"/>
          <w:szCs w:val="30"/>
        </w:rPr>
        <w:t>2023</w:t>
      </w:r>
      <w:r w:rsidR="002161DC" w:rsidRPr="00EB55AC">
        <w:rPr>
          <w:rFonts w:hint="eastAsia"/>
          <w:szCs w:val="30"/>
        </w:rPr>
        <w:t>年</w:t>
      </w:r>
      <w:r w:rsidR="002161DC">
        <w:rPr>
          <w:rFonts w:hint="eastAsia"/>
          <w:szCs w:val="30"/>
        </w:rPr>
        <w:t>5</w:t>
      </w:r>
      <w:r w:rsidR="002161DC" w:rsidRPr="00EB55AC">
        <w:rPr>
          <w:rFonts w:hint="eastAsia"/>
          <w:szCs w:val="30"/>
        </w:rPr>
        <w:t>月</w:t>
      </w:r>
      <w:r w:rsidR="002161DC">
        <w:rPr>
          <w:rFonts w:hint="eastAsia"/>
          <w:szCs w:val="30"/>
        </w:rPr>
        <w:t>15</w:t>
      </w:r>
      <w:r w:rsidR="002161DC" w:rsidRPr="00EB55AC">
        <w:rPr>
          <w:rFonts w:hint="eastAsia"/>
          <w:szCs w:val="30"/>
        </w:rPr>
        <w:t>日</w:t>
      </w:r>
      <w:r w:rsidR="002161DC" w:rsidRPr="00EB55AC">
        <w:rPr>
          <w:rFonts w:hint="eastAsia"/>
          <w:szCs w:val="30"/>
        </w:rPr>
        <w:t>17</w:t>
      </w:r>
      <w:r w:rsidR="002161DC" w:rsidRPr="00EB55AC">
        <w:rPr>
          <w:rFonts w:hint="eastAsia"/>
          <w:szCs w:val="30"/>
        </w:rPr>
        <w:t>时</w:t>
      </w:r>
      <w:r w:rsidR="002161DC" w:rsidRPr="00EB55AC">
        <w:rPr>
          <w:rFonts w:hint="eastAsia"/>
          <w:szCs w:val="30"/>
        </w:rPr>
        <w:t>00</w:t>
      </w:r>
      <w:r w:rsidR="002161DC" w:rsidRPr="00EB55AC">
        <w:rPr>
          <w:rFonts w:hint="eastAsia"/>
          <w:szCs w:val="30"/>
        </w:rPr>
        <w:lastRenderedPageBreak/>
        <w:t>分</w:t>
      </w:r>
      <w:r w:rsidRPr="00EB55AC">
        <w:rPr>
          <w:rFonts w:hint="eastAsia"/>
          <w:szCs w:val="30"/>
        </w:rPr>
        <w:t>，可</w:t>
      </w:r>
      <w:r w:rsidRPr="00EB55AC">
        <w:rPr>
          <w:szCs w:val="30"/>
        </w:rPr>
        <w:t>通过</w:t>
      </w:r>
      <w:r w:rsidRPr="00EB55AC">
        <w:rPr>
          <w:rFonts w:hint="eastAsia"/>
          <w:szCs w:val="30"/>
        </w:rPr>
        <w:t>快递寄送至重庆江北区江北城汇川门路</w:t>
      </w:r>
      <w:r w:rsidRPr="00EB55AC">
        <w:rPr>
          <w:rFonts w:hint="eastAsia"/>
          <w:szCs w:val="30"/>
        </w:rPr>
        <w:t>99</w:t>
      </w:r>
      <w:r w:rsidRPr="00EB55AC">
        <w:rPr>
          <w:rFonts w:hint="eastAsia"/>
          <w:szCs w:val="30"/>
        </w:rPr>
        <w:t>号东方国际广场</w:t>
      </w:r>
      <w:r w:rsidRPr="00EB55AC">
        <w:rPr>
          <w:rFonts w:hint="eastAsia"/>
          <w:szCs w:val="30"/>
        </w:rPr>
        <w:t>28</w:t>
      </w:r>
      <w:r w:rsidRPr="00EB55AC">
        <w:rPr>
          <w:rFonts w:hint="eastAsia"/>
          <w:szCs w:val="30"/>
        </w:rPr>
        <w:t>楼重庆三峡银行计划财务部</w:t>
      </w:r>
      <w:r w:rsidR="001B63D7" w:rsidRPr="00EB55AC">
        <w:rPr>
          <w:rFonts w:hint="eastAsia"/>
          <w:szCs w:val="30"/>
        </w:rPr>
        <w:t>。</w:t>
      </w:r>
    </w:p>
    <w:p w:rsidR="00FF2DF3" w:rsidRPr="00EB55AC" w:rsidRDefault="00FF2DF3" w:rsidP="0031572C">
      <w:pPr>
        <w:ind w:firstLine="600"/>
        <w:rPr>
          <w:szCs w:val="30"/>
        </w:rPr>
      </w:pPr>
      <w:r w:rsidRPr="00EB55AC">
        <w:rPr>
          <w:rFonts w:hint="eastAsia"/>
          <w:szCs w:val="30"/>
        </w:rPr>
        <w:t>（二）逾期送达的或者未送达指定地点的参选文件不予受理。</w:t>
      </w:r>
    </w:p>
    <w:p w:rsidR="00FF2DF3" w:rsidRPr="00EB55AC" w:rsidRDefault="00FF2DF3" w:rsidP="0031572C">
      <w:pPr>
        <w:pStyle w:val="2"/>
        <w:ind w:firstLine="600"/>
        <w:rPr>
          <w:szCs w:val="30"/>
        </w:rPr>
      </w:pPr>
      <w:r w:rsidRPr="00EB55AC">
        <w:rPr>
          <w:rFonts w:hint="eastAsia"/>
          <w:szCs w:val="30"/>
        </w:rPr>
        <w:t>六、发布公告的媒介</w:t>
      </w:r>
    </w:p>
    <w:p w:rsidR="00FF2DF3" w:rsidRPr="00EB55AC" w:rsidRDefault="00FF2DF3" w:rsidP="0031572C">
      <w:pPr>
        <w:ind w:firstLine="600"/>
        <w:rPr>
          <w:szCs w:val="30"/>
        </w:rPr>
      </w:pPr>
      <w:r w:rsidRPr="00EB55AC">
        <w:rPr>
          <w:rFonts w:hint="eastAsia"/>
          <w:szCs w:val="30"/>
        </w:rPr>
        <w:t>本次比选公告在本行官网（</w:t>
      </w:r>
      <w:r w:rsidRPr="00EB55AC">
        <w:rPr>
          <w:rFonts w:hint="eastAsia"/>
          <w:szCs w:val="30"/>
        </w:rPr>
        <w:t>http://www.ccqtgb.com</w:t>
      </w:r>
      <w:r w:rsidRPr="00EB55AC">
        <w:rPr>
          <w:rFonts w:hint="eastAsia"/>
          <w:szCs w:val="30"/>
        </w:rPr>
        <w:t>）上发布。</w:t>
      </w:r>
    </w:p>
    <w:p w:rsidR="00FF2DF3" w:rsidRPr="00EB55AC" w:rsidRDefault="00FF2DF3" w:rsidP="0031572C">
      <w:pPr>
        <w:pStyle w:val="2"/>
        <w:ind w:firstLine="600"/>
        <w:rPr>
          <w:szCs w:val="30"/>
        </w:rPr>
      </w:pPr>
      <w:r w:rsidRPr="00EB55AC">
        <w:rPr>
          <w:rFonts w:hint="eastAsia"/>
          <w:szCs w:val="30"/>
        </w:rPr>
        <w:t>七、联系方式</w:t>
      </w:r>
    </w:p>
    <w:p w:rsidR="00FF2DF3" w:rsidRPr="00EB55AC" w:rsidRDefault="00FF2DF3" w:rsidP="0031572C">
      <w:pPr>
        <w:ind w:firstLine="600"/>
        <w:rPr>
          <w:szCs w:val="30"/>
        </w:rPr>
      </w:pPr>
      <w:r w:rsidRPr="00EB55AC">
        <w:rPr>
          <w:rFonts w:hint="eastAsia"/>
          <w:szCs w:val="30"/>
        </w:rPr>
        <w:t>比选人：重庆三峡银行股份有限公司</w:t>
      </w:r>
    </w:p>
    <w:p w:rsidR="00FF2DF3" w:rsidRPr="00EB55AC" w:rsidRDefault="00FF2DF3" w:rsidP="0031572C">
      <w:pPr>
        <w:ind w:firstLine="600"/>
        <w:rPr>
          <w:szCs w:val="30"/>
        </w:rPr>
      </w:pPr>
      <w:r w:rsidRPr="00EB55AC">
        <w:rPr>
          <w:rFonts w:hint="eastAsia"/>
          <w:szCs w:val="30"/>
        </w:rPr>
        <w:t>地址：重庆江北城汇川门路</w:t>
      </w:r>
      <w:r w:rsidRPr="00EB55AC">
        <w:rPr>
          <w:rFonts w:hint="eastAsia"/>
          <w:szCs w:val="30"/>
        </w:rPr>
        <w:t>99</w:t>
      </w:r>
      <w:r w:rsidRPr="00EB55AC">
        <w:rPr>
          <w:rFonts w:hint="eastAsia"/>
          <w:szCs w:val="30"/>
        </w:rPr>
        <w:t>号东方国际广场</w:t>
      </w:r>
    </w:p>
    <w:p w:rsidR="00FF2DF3" w:rsidRPr="00EB55AC" w:rsidRDefault="00FF2DF3" w:rsidP="0031572C">
      <w:pPr>
        <w:ind w:firstLine="600"/>
        <w:rPr>
          <w:szCs w:val="30"/>
        </w:rPr>
      </w:pPr>
      <w:r w:rsidRPr="00EB55AC">
        <w:rPr>
          <w:rFonts w:hint="eastAsia"/>
          <w:szCs w:val="30"/>
        </w:rPr>
        <w:t>联系人：敬希</w:t>
      </w:r>
    </w:p>
    <w:p w:rsidR="00FF2DF3" w:rsidRPr="00EB55AC" w:rsidRDefault="00FF2DF3" w:rsidP="0031572C">
      <w:pPr>
        <w:ind w:firstLine="600"/>
        <w:rPr>
          <w:szCs w:val="30"/>
        </w:rPr>
      </w:pPr>
      <w:r w:rsidRPr="00EB55AC">
        <w:rPr>
          <w:rFonts w:hint="eastAsia"/>
          <w:szCs w:val="30"/>
        </w:rPr>
        <w:t>采购咨询电话：</w:t>
      </w:r>
      <w:r w:rsidRPr="00EB55AC">
        <w:rPr>
          <w:rFonts w:hint="eastAsia"/>
          <w:szCs w:val="30"/>
        </w:rPr>
        <w:t>023-88890395</w:t>
      </w:r>
    </w:p>
    <w:p w:rsidR="00FF2DF3" w:rsidRPr="00EB55AC" w:rsidRDefault="00FF2DF3" w:rsidP="0031572C">
      <w:pPr>
        <w:ind w:firstLine="600"/>
        <w:rPr>
          <w:szCs w:val="30"/>
        </w:rPr>
      </w:pPr>
      <w:r w:rsidRPr="00EB55AC">
        <w:rPr>
          <w:rFonts w:hint="eastAsia"/>
          <w:szCs w:val="30"/>
        </w:rPr>
        <w:t>业务咨询电话：</w:t>
      </w:r>
      <w:r w:rsidR="007C6B6D" w:rsidRPr="00EB55AC">
        <w:rPr>
          <w:szCs w:val="30"/>
        </w:rPr>
        <w:t>023-88890574</w:t>
      </w:r>
    </w:p>
    <w:p w:rsidR="00493C9E" w:rsidRPr="00EB55AC" w:rsidRDefault="00FF2DF3" w:rsidP="0031572C">
      <w:pPr>
        <w:ind w:firstLine="600"/>
        <w:rPr>
          <w:szCs w:val="30"/>
        </w:rPr>
      </w:pPr>
      <w:r w:rsidRPr="00EB55AC">
        <w:rPr>
          <w:rFonts w:hint="eastAsia"/>
          <w:szCs w:val="30"/>
        </w:rPr>
        <w:t>邮箱：</w:t>
      </w:r>
      <w:hyperlink r:id="rId7" w:history="1">
        <w:r w:rsidR="00493C9E" w:rsidRPr="00EB55AC">
          <w:rPr>
            <w:rStyle w:val="a8"/>
            <w:rFonts w:hint="eastAsia"/>
            <w:szCs w:val="30"/>
          </w:rPr>
          <w:t>sx.jcb@ccqtgb.com</w:t>
        </w:r>
      </w:hyperlink>
    </w:p>
    <w:p w:rsidR="00493C9E" w:rsidRPr="00EB55AC" w:rsidRDefault="00493C9E" w:rsidP="0031572C">
      <w:pPr>
        <w:pStyle w:val="1"/>
        <w:rPr>
          <w:szCs w:val="36"/>
        </w:rPr>
      </w:pPr>
      <w:r w:rsidRPr="00EB55AC">
        <w:rPr>
          <w:sz w:val="30"/>
          <w:szCs w:val="30"/>
        </w:rPr>
        <w:br w:type="page"/>
      </w:r>
      <w:r w:rsidRPr="00EB55AC">
        <w:rPr>
          <w:rFonts w:hint="eastAsia"/>
          <w:szCs w:val="36"/>
        </w:rPr>
        <w:lastRenderedPageBreak/>
        <w:t>第二章项目需求</w:t>
      </w:r>
    </w:p>
    <w:p w:rsidR="00FF2DF3" w:rsidRPr="00EB55AC" w:rsidRDefault="00FF2DF3" w:rsidP="0031572C">
      <w:pPr>
        <w:ind w:firstLine="600"/>
        <w:rPr>
          <w:szCs w:val="30"/>
        </w:rPr>
      </w:pPr>
    </w:p>
    <w:p w:rsidR="00493C9E" w:rsidRPr="00EB55AC" w:rsidRDefault="00493C9E" w:rsidP="0031572C">
      <w:pPr>
        <w:pStyle w:val="2"/>
        <w:ind w:firstLine="600"/>
        <w:rPr>
          <w:szCs w:val="30"/>
        </w:rPr>
      </w:pPr>
      <w:r w:rsidRPr="00EB55AC">
        <w:rPr>
          <w:rFonts w:hint="eastAsia"/>
          <w:szCs w:val="30"/>
        </w:rPr>
        <w:t>一</w:t>
      </w:r>
      <w:r w:rsidRPr="00EB55AC">
        <w:rPr>
          <w:szCs w:val="30"/>
        </w:rPr>
        <w:t>、</w:t>
      </w:r>
      <w:r w:rsidR="009905AB" w:rsidRPr="00EB55AC">
        <w:rPr>
          <w:rFonts w:hint="eastAsia"/>
          <w:szCs w:val="30"/>
        </w:rPr>
        <w:t>项目</w:t>
      </w:r>
      <w:r w:rsidR="00EF07BC" w:rsidRPr="00EB55AC">
        <w:rPr>
          <w:szCs w:val="30"/>
        </w:rPr>
        <w:t>范围</w:t>
      </w:r>
    </w:p>
    <w:p w:rsidR="00EF07BC" w:rsidRPr="00EB55AC" w:rsidRDefault="00EF07BC" w:rsidP="0031572C">
      <w:pPr>
        <w:ind w:firstLine="600"/>
        <w:rPr>
          <w:szCs w:val="30"/>
        </w:rPr>
      </w:pPr>
      <w:r w:rsidRPr="00EB55AC">
        <w:rPr>
          <w:rFonts w:hint="eastAsia"/>
          <w:szCs w:val="30"/>
        </w:rPr>
        <w:t>本次</w:t>
      </w:r>
      <w:r w:rsidR="003A5B45" w:rsidRPr="00EB55AC">
        <w:rPr>
          <w:rFonts w:hint="eastAsia"/>
          <w:szCs w:val="30"/>
        </w:rPr>
        <w:t>职位职级与</w:t>
      </w:r>
      <w:r w:rsidR="003A5B45" w:rsidRPr="00EB55AC">
        <w:rPr>
          <w:szCs w:val="30"/>
        </w:rPr>
        <w:t>薪酬福利体系</w:t>
      </w:r>
      <w:r w:rsidRPr="00EB55AC">
        <w:rPr>
          <w:rFonts w:hint="eastAsia"/>
          <w:szCs w:val="30"/>
        </w:rPr>
        <w:t>改革项目</w:t>
      </w:r>
      <w:r w:rsidR="00455559" w:rsidRPr="00EB55AC">
        <w:rPr>
          <w:rFonts w:hint="eastAsia"/>
          <w:szCs w:val="30"/>
        </w:rPr>
        <w:t>，</w:t>
      </w:r>
      <w:r w:rsidR="00B62554" w:rsidRPr="00EB55AC">
        <w:rPr>
          <w:rFonts w:hint="eastAsia"/>
          <w:szCs w:val="30"/>
        </w:rPr>
        <w:t>主要</w:t>
      </w:r>
      <w:r w:rsidR="00030ACC" w:rsidRPr="00EB55AC">
        <w:rPr>
          <w:rFonts w:hint="eastAsia"/>
          <w:szCs w:val="30"/>
        </w:rPr>
        <w:t>包括</w:t>
      </w:r>
      <w:r w:rsidR="0003081A" w:rsidRPr="00EB55AC">
        <w:rPr>
          <w:rFonts w:hint="eastAsia"/>
          <w:szCs w:val="30"/>
        </w:rPr>
        <w:t>对重庆三峡银行</w:t>
      </w:r>
      <w:r w:rsidR="008D4824" w:rsidRPr="00EB55AC">
        <w:rPr>
          <w:rFonts w:hint="eastAsia"/>
          <w:szCs w:val="30"/>
        </w:rPr>
        <w:t>有关</w:t>
      </w:r>
      <w:r w:rsidR="0003081A" w:rsidRPr="00EB55AC">
        <w:rPr>
          <w:rFonts w:hint="eastAsia"/>
          <w:szCs w:val="30"/>
        </w:rPr>
        <w:t>现状的梳理、问题诊断及检测，</w:t>
      </w:r>
      <w:r w:rsidR="00455559" w:rsidRPr="00EB55AC">
        <w:rPr>
          <w:rFonts w:hint="eastAsia"/>
          <w:szCs w:val="30"/>
        </w:rPr>
        <w:t>系统性重构</w:t>
      </w:r>
      <w:r w:rsidR="0003081A" w:rsidRPr="00EB55AC">
        <w:rPr>
          <w:rFonts w:hint="eastAsia"/>
          <w:szCs w:val="30"/>
        </w:rPr>
        <w:t>本行</w:t>
      </w:r>
      <w:r w:rsidR="00455559" w:rsidRPr="00EB55AC">
        <w:rPr>
          <w:szCs w:val="30"/>
        </w:rPr>
        <w:t>职位职级与薪酬</w:t>
      </w:r>
      <w:r w:rsidR="0003081A" w:rsidRPr="00EB55AC">
        <w:rPr>
          <w:rFonts w:hint="eastAsia"/>
          <w:szCs w:val="30"/>
        </w:rPr>
        <w:t>福利</w:t>
      </w:r>
      <w:r w:rsidR="00455559" w:rsidRPr="00EB55AC">
        <w:rPr>
          <w:szCs w:val="30"/>
        </w:rPr>
        <w:t>管理</w:t>
      </w:r>
      <w:r w:rsidR="00030ACC" w:rsidRPr="00EB55AC">
        <w:rPr>
          <w:szCs w:val="30"/>
        </w:rPr>
        <w:t>体系</w:t>
      </w:r>
      <w:r w:rsidR="00B62554" w:rsidRPr="00EB55AC">
        <w:rPr>
          <w:rFonts w:hint="eastAsia"/>
          <w:szCs w:val="30"/>
        </w:rPr>
        <w:t>，</w:t>
      </w:r>
      <w:r w:rsidR="000325CC" w:rsidRPr="00EB55AC">
        <w:rPr>
          <w:rFonts w:hint="eastAsia"/>
          <w:szCs w:val="30"/>
        </w:rPr>
        <w:t>并</w:t>
      </w:r>
      <w:r w:rsidR="00B62554" w:rsidRPr="00EB55AC">
        <w:rPr>
          <w:rFonts w:hint="eastAsia"/>
          <w:szCs w:val="30"/>
        </w:rPr>
        <w:t>完成落地实施工作。</w:t>
      </w:r>
    </w:p>
    <w:p w:rsidR="00493C9E" w:rsidRPr="00EB55AC" w:rsidRDefault="00493C9E" w:rsidP="0031572C">
      <w:pPr>
        <w:pStyle w:val="2"/>
        <w:ind w:firstLine="600"/>
        <w:rPr>
          <w:szCs w:val="30"/>
        </w:rPr>
      </w:pPr>
      <w:r w:rsidRPr="00EB55AC">
        <w:rPr>
          <w:rFonts w:hint="eastAsia"/>
          <w:szCs w:val="30"/>
        </w:rPr>
        <w:t>二</w:t>
      </w:r>
      <w:r w:rsidRPr="00EB55AC">
        <w:rPr>
          <w:szCs w:val="30"/>
        </w:rPr>
        <w:t>、</w:t>
      </w:r>
      <w:r w:rsidR="009905AB" w:rsidRPr="00EB55AC">
        <w:rPr>
          <w:rFonts w:hint="eastAsia"/>
          <w:szCs w:val="30"/>
        </w:rPr>
        <w:t>项目</w:t>
      </w:r>
      <w:r w:rsidR="00FB6ECA" w:rsidRPr="00EB55AC">
        <w:rPr>
          <w:rFonts w:hint="eastAsia"/>
          <w:szCs w:val="30"/>
        </w:rPr>
        <w:t>期限</w:t>
      </w:r>
    </w:p>
    <w:p w:rsidR="00730A1E" w:rsidRPr="00EB55AC" w:rsidRDefault="00424251" w:rsidP="0031572C">
      <w:pPr>
        <w:ind w:firstLine="600"/>
        <w:rPr>
          <w:szCs w:val="30"/>
        </w:rPr>
      </w:pPr>
      <w:r w:rsidRPr="00EB55AC">
        <w:rPr>
          <w:rFonts w:hint="eastAsia"/>
          <w:szCs w:val="30"/>
        </w:rPr>
        <w:t>项目周期拟定为</w:t>
      </w:r>
      <w:r w:rsidR="00C251CE" w:rsidRPr="00EB55AC">
        <w:rPr>
          <w:szCs w:val="30"/>
        </w:rPr>
        <w:t>4-6</w:t>
      </w:r>
      <w:r w:rsidRPr="00EB55AC">
        <w:rPr>
          <w:rFonts w:hint="eastAsia"/>
          <w:szCs w:val="30"/>
        </w:rPr>
        <w:t>个月，</w:t>
      </w:r>
      <w:r w:rsidR="00FB6ECA" w:rsidRPr="00EB55AC">
        <w:rPr>
          <w:rFonts w:hint="eastAsia"/>
          <w:szCs w:val="30"/>
        </w:rPr>
        <w:t>具体</w:t>
      </w:r>
      <w:r w:rsidR="00FB6ECA" w:rsidRPr="00EB55AC">
        <w:rPr>
          <w:szCs w:val="30"/>
        </w:rPr>
        <w:t>期限</w:t>
      </w:r>
      <w:r w:rsidR="00FB6ECA" w:rsidRPr="00EB55AC">
        <w:rPr>
          <w:rFonts w:hint="eastAsia"/>
          <w:szCs w:val="30"/>
        </w:rPr>
        <w:t>以</w:t>
      </w:r>
      <w:r w:rsidR="00FB6ECA" w:rsidRPr="00EB55AC">
        <w:rPr>
          <w:szCs w:val="30"/>
        </w:rPr>
        <w:t>合同</w:t>
      </w:r>
      <w:r w:rsidR="00FB6ECA" w:rsidRPr="00EB55AC">
        <w:rPr>
          <w:rFonts w:hint="eastAsia"/>
          <w:szCs w:val="30"/>
        </w:rPr>
        <w:t>签订</w:t>
      </w:r>
      <w:r w:rsidR="00FB6ECA" w:rsidRPr="00EB55AC">
        <w:rPr>
          <w:szCs w:val="30"/>
        </w:rPr>
        <w:t>为准</w:t>
      </w:r>
      <w:r w:rsidRPr="00EB55AC">
        <w:rPr>
          <w:rFonts w:hint="eastAsia"/>
          <w:szCs w:val="30"/>
        </w:rPr>
        <w:t>。</w:t>
      </w:r>
    </w:p>
    <w:p w:rsidR="00493C9E" w:rsidRPr="00EB55AC" w:rsidRDefault="00493C9E" w:rsidP="0031572C">
      <w:pPr>
        <w:pStyle w:val="2"/>
        <w:ind w:firstLine="600"/>
        <w:rPr>
          <w:szCs w:val="30"/>
        </w:rPr>
      </w:pPr>
      <w:r w:rsidRPr="00EB55AC">
        <w:rPr>
          <w:rFonts w:hint="eastAsia"/>
          <w:szCs w:val="30"/>
        </w:rPr>
        <w:t>三</w:t>
      </w:r>
      <w:r w:rsidRPr="00EB55AC">
        <w:rPr>
          <w:szCs w:val="30"/>
        </w:rPr>
        <w:t>、</w:t>
      </w:r>
      <w:r w:rsidR="009905AB" w:rsidRPr="00EB55AC">
        <w:rPr>
          <w:rFonts w:hint="eastAsia"/>
          <w:szCs w:val="30"/>
        </w:rPr>
        <w:t>项目</w:t>
      </w:r>
      <w:r w:rsidR="00424251" w:rsidRPr="00EB55AC">
        <w:rPr>
          <w:rFonts w:hint="eastAsia"/>
          <w:szCs w:val="30"/>
        </w:rPr>
        <w:t>内容</w:t>
      </w:r>
      <w:r w:rsidR="00876254" w:rsidRPr="00EB55AC">
        <w:rPr>
          <w:rFonts w:hint="eastAsia"/>
          <w:szCs w:val="30"/>
        </w:rPr>
        <w:t>及</w:t>
      </w:r>
      <w:r w:rsidR="00876254" w:rsidRPr="00EB55AC">
        <w:rPr>
          <w:szCs w:val="30"/>
        </w:rPr>
        <w:t>交付物</w:t>
      </w:r>
    </w:p>
    <w:p w:rsidR="00DB6334" w:rsidRPr="00EB55AC" w:rsidRDefault="009905AB" w:rsidP="0031572C">
      <w:pPr>
        <w:pStyle w:val="3"/>
        <w:ind w:firstLine="600"/>
        <w:rPr>
          <w:szCs w:val="30"/>
        </w:rPr>
      </w:pPr>
      <w:r w:rsidRPr="00EB55AC">
        <w:rPr>
          <w:rFonts w:hint="eastAsia"/>
          <w:szCs w:val="30"/>
        </w:rPr>
        <w:t>（一）项目</w:t>
      </w:r>
      <w:r w:rsidR="00DB6334" w:rsidRPr="00EB55AC">
        <w:rPr>
          <w:szCs w:val="30"/>
        </w:rPr>
        <w:t>内容</w:t>
      </w:r>
    </w:p>
    <w:p w:rsidR="009B4F10" w:rsidRPr="00EB55AC" w:rsidRDefault="00876254" w:rsidP="0031572C">
      <w:pPr>
        <w:ind w:firstLine="600"/>
        <w:rPr>
          <w:szCs w:val="30"/>
        </w:rPr>
      </w:pPr>
      <w:r w:rsidRPr="00EB55AC">
        <w:rPr>
          <w:rFonts w:hint="eastAsia"/>
          <w:szCs w:val="30"/>
        </w:rPr>
        <w:t>系统</w:t>
      </w:r>
      <w:r w:rsidRPr="00EB55AC">
        <w:rPr>
          <w:szCs w:val="30"/>
        </w:rPr>
        <w:t>梳理</w:t>
      </w:r>
      <w:r w:rsidRPr="00EB55AC">
        <w:rPr>
          <w:rFonts w:hint="eastAsia"/>
          <w:szCs w:val="30"/>
        </w:rPr>
        <w:t>重庆三峡银行</w:t>
      </w:r>
      <w:r w:rsidR="00A37A24" w:rsidRPr="00EB55AC">
        <w:rPr>
          <w:rFonts w:hint="eastAsia"/>
          <w:szCs w:val="30"/>
        </w:rPr>
        <w:t>职位职级与薪酬福利体系</w:t>
      </w:r>
      <w:r w:rsidRPr="00EB55AC">
        <w:rPr>
          <w:rFonts w:hint="eastAsia"/>
          <w:szCs w:val="30"/>
        </w:rPr>
        <w:t>现状，结合</w:t>
      </w:r>
      <w:r w:rsidR="009662BB" w:rsidRPr="00EB55AC">
        <w:rPr>
          <w:rFonts w:hint="eastAsia"/>
          <w:szCs w:val="30"/>
        </w:rPr>
        <w:t>主管</w:t>
      </w:r>
      <w:r w:rsidR="009662BB" w:rsidRPr="00EB55AC">
        <w:rPr>
          <w:szCs w:val="30"/>
        </w:rPr>
        <w:t>部门</w:t>
      </w:r>
      <w:r w:rsidR="009662BB" w:rsidRPr="00EB55AC">
        <w:rPr>
          <w:rFonts w:hint="eastAsia"/>
          <w:szCs w:val="30"/>
        </w:rPr>
        <w:t>、</w:t>
      </w:r>
      <w:r w:rsidR="009662BB" w:rsidRPr="00EB55AC">
        <w:rPr>
          <w:szCs w:val="30"/>
        </w:rPr>
        <w:t>监管机构相关</w:t>
      </w:r>
      <w:r w:rsidR="009662BB" w:rsidRPr="00EB55AC">
        <w:rPr>
          <w:rFonts w:hint="eastAsia"/>
          <w:szCs w:val="30"/>
        </w:rPr>
        <w:t>要求</w:t>
      </w:r>
      <w:r w:rsidR="00FD5249" w:rsidRPr="00EB55AC">
        <w:rPr>
          <w:szCs w:val="30"/>
        </w:rPr>
        <w:t>，</w:t>
      </w:r>
      <w:r w:rsidR="009B4F10" w:rsidRPr="00EB55AC">
        <w:rPr>
          <w:rFonts w:hint="eastAsia"/>
          <w:szCs w:val="30"/>
        </w:rPr>
        <w:t>对标</w:t>
      </w:r>
      <w:r w:rsidR="0003081A" w:rsidRPr="00EB55AC">
        <w:rPr>
          <w:rFonts w:hint="eastAsia"/>
          <w:szCs w:val="30"/>
        </w:rPr>
        <w:t>标杆</w:t>
      </w:r>
      <w:r w:rsidRPr="00EB55AC">
        <w:rPr>
          <w:szCs w:val="30"/>
        </w:rPr>
        <w:t>城商行</w:t>
      </w:r>
      <w:r w:rsidR="0003081A" w:rsidRPr="00EB55AC">
        <w:rPr>
          <w:rFonts w:hint="eastAsia"/>
          <w:szCs w:val="30"/>
        </w:rPr>
        <w:t>、先进大中型银行</w:t>
      </w:r>
      <w:r w:rsidR="00455559" w:rsidRPr="00EB55AC">
        <w:rPr>
          <w:rFonts w:hint="eastAsia"/>
          <w:szCs w:val="30"/>
        </w:rPr>
        <w:t>等</w:t>
      </w:r>
      <w:r w:rsidR="00FD5249" w:rsidRPr="00EB55AC">
        <w:rPr>
          <w:rFonts w:hint="eastAsia"/>
          <w:szCs w:val="30"/>
        </w:rPr>
        <w:t>实践经验</w:t>
      </w:r>
      <w:r w:rsidRPr="00EB55AC">
        <w:rPr>
          <w:szCs w:val="30"/>
        </w:rPr>
        <w:t>，</w:t>
      </w:r>
      <w:r w:rsidRPr="00EB55AC">
        <w:rPr>
          <w:rFonts w:hint="eastAsia"/>
          <w:szCs w:val="30"/>
        </w:rPr>
        <w:t>设计</w:t>
      </w:r>
      <w:r w:rsidRPr="00EB55AC">
        <w:rPr>
          <w:szCs w:val="30"/>
        </w:rPr>
        <w:t>与</w:t>
      </w:r>
      <w:r w:rsidR="00FD5249" w:rsidRPr="00EB55AC">
        <w:rPr>
          <w:rFonts w:hint="eastAsia"/>
          <w:szCs w:val="30"/>
        </w:rPr>
        <w:t>本</w:t>
      </w:r>
      <w:r w:rsidRPr="00EB55AC">
        <w:rPr>
          <w:szCs w:val="30"/>
        </w:rPr>
        <w:t>行</w:t>
      </w:r>
      <w:r w:rsidR="009B4F10" w:rsidRPr="00EB55AC">
        <w:rPr>
          <w:rFonts w:hint="eastAsia"/>
          <w:szCs w:val="30"/>
        </w:rPr>
        <w:t>战略</w:t>
      </w:r>
      <w:r w:rsidR="008919DD" w:rsidRPr="00EB55AC">
        <w:rPr>
          <w:rFonts w:hint="eastAsia"/>
          <w:szCs w:val="30"/>
        </w:rPr>
        <w:t>规划</w:t>
      </w:r>
      <w:r w:rsidRPr="00EB55AC">
        <w:rPr>
          <w:szCs w:val="30"/>
        </w:rPr>
        <w:t>、</w:t>
      </w:r>
      <w:r w:rsidR="0003081A" w:rsidRPr="00EB55AC">
        <w:rPr>
          <w:rFonts w:hint="eastAsia"/>
          <w:szCs w:val="30"/>
        </w:rPr>
        <w:t>发展阶段、</w:t>
      </w:r>
      <w:r w:rsidRPr="00EB55AC">
        <w:rPr>
          <w:szCs w:val="30"/>
        </w:rPr>
        <w:t>管理特点相</w:t>
      </w:r>
      <w:r w:rsidR="008D4824" w:rsidRPr="00EB55AC">
        <w:rPr>
          <w:rFonts w:hint="eastAsia"/>
          <w:szCs w:val="30"/>
        </w:rPr>
        <w:t>适应</w:t>
      </w:r>
      <w:r w:rsidRPr="00EB55AC">
        <w:rPr>
          <w:szCs w:val="30"/>
        </w:rPr>
        <w:t>的</w:t>
      </w:r>
      <w:r w:rsidR="00455559" w:rsidRPr="00EB55AC">
        <w:rPr>
          <w:rFonts w:hint="eastAsia"/>
          <w:szCs w:val="30"/>
        </w:rPr>
        <w:t>市场化</w:t>
      </w:r>
      <w:r w:rsidR="008D4824" w:rsidRPr="00EB55AC">
        <w:rPr>
          <w:rFonts w:hint="eastAsia"/>
          <w:szCs w:val="30"/>
        </w:rPr>
        <w:t>体系化</w:t>
      </w:r>
      <w:r w:rsidR="0003081A" w:rsidRPr="00EB55AC">
        <w:rPr>
          <w:rFonts w:hint="eastAsia"/>
          <w:szCs w:val="30"/>
        </w:rPr>
        <w:t>的</w:t>
      </w:r>
      <w:r w:rsidR="00030ACC" w:rsidRPr="00EB55AC">
        <w:rPr>
          <w:rFonts w:hint="eastAsia"/>
          <w:szCs w:val="30"/>
        </w:rPr>
        <w:t>职位</w:t>
      </w:r>
      <w:r w:rsidRPr="00EB55AC">
        <w:rPr>
          <w:rFonts w:hint="eastAsia"/>
          <w:szCs w:val="30"/>
        </w:rPr>
        <w:t>职级与薪酬</w:t>
      </w:r>
      <w:r w:rsidR="00680C10" w:rsidRPr="00EB55AC">
        <w:rPr>
          <w:rFonts w:hint="eastAsia"/>
          <w:szCs w:val="30"/>
        </w:rPr>
        <w:t>福利</w:t>
      </w:r>
      <w:r w:rsidR="008919DD" w:rsidRPr="00EB55AC">
        <w:rPr>
          <w:rFonts w:hint="eastAsia"/>
          <w:szCs w:val="30"/>
        </w:rPr>
        <w:t>管理一系列政策</w:t>
      </w:r>
      <w:r w:rsidR="00680C10" w:rsidRPr="00EB55AC">
        <w:rPr>
          <w:rFonts w:hint="eastAsia"/>
          <w:szCs w:val="30"/>
        </w:rPr>
        <w:t>，协助</w:t>
      </w:r>
      <w:r w:rsidR="008D4824" w:rsidRPr="00EB55AC">
        <w:rPr>
          <w:rFonts w:hint="eastAsia"/>
          <w:szCs w:val="30"/>
        </w:rPr>
        <w:t>完成改革后本行</w:t>
      </w:r>
      <w:r w:rsidR="00680C10" w:rsidRPr="00EB55AC">
        <w:rPr>
          <w:rFonts w:hint="eastAsia"/>
          <w:szCs w:val="30"/>
        </w:rPr>
        <w:t>人力资源系统配套改造需求</w:t>
      </w:r>
      <w:r w:rsidRPr="00EB55AC">
        <w:rPr>
          <w:rFonts w:hint="eastAsia"/>
          <w:szCs w:val="30"/>
        </w:rPr>
        <w:t>。</w:t>
      </w:r>
      <w:r w:rsidRPr="00EB55AC">
        <w:rPr>
          <w:szCs w:val="30"/>
        </w:rPr>
        <w:t>包括</w:t>
      </w:r>
      <w:r w:rsidRPr="00EB55AC">
        <w:rPr>
          <w:rFonts w:hint="eastAsia"/>
          <w:szCs w:val="30"/>
        </w:rPr>
        <w:t>但不限于</w:t>
      </w:r>
      <w:r w:rsidRPr="00EB55AC">
        <w:rPr>
          <w:szCs w:val="30"/>
        </w:rPr>
        <w:t>：</w:t>
      </w:r>
    </w:p>
    <w:p w:rsidR="009B4F10" w:rsidRPr="00EB55AC" w:rsidRDefault="009B4F10" w:rsidP="0031572C">
      <w:pPr>
        <w:pStyle w:val="4"/>
        <w:ind w:firstLine="602"/>
        <w:rPr>
          <w:szCs w:val="30"/>
        </w:rPr>
      </w:pPr>
      <w:r w:rsidRPr="00EB55AC">
        <w:rPr>
          <w:rFonts w:hint="eastAsia"/>
          <w:szCs w:val="30"/>
        </w:rPr>
        <w:t>1.</w:t>
      </w:r>
      <w:r w:rsidR="00365FB9" w:rsidRPr="00EB55AC">
        <w:rPr>
          <w:rFonts w:hint="eastAsia"/>
          <w:szCs w:val="30"/>
        </w:rPr>
        <w:t>重构</w:t>
      </w:r>
      <w:r w:rsidR="0003081A" w:rsidRPr="00EB55AC">
        <w:rPr>
          <w:rFonts w:hint="eastAsia"/>
          <w:szCs w:val="30"/>
        </w:rPr>
        <w:t>职位</w:t>
      </w:r>
      <w:r w:rsidRPr="00EB55AC">
        <w:rPr>
          <w:rFonts w:hint="eastAsia"/>
          <w:szCs w:val="30"/>
        </w:rPr>
        <w:t>职级</w:t>
      </w:r>
      <w:r w:rsidRPr="00EB55AC">
        <w:rPr>
          <w:szCs w:val="30"/>
        </w:rPr>
        <w:t>体系</w:t>
      </w:r>
      <w:r w:rsidR="0003081A" w:rsidRPr="00EB55AC">
        <w:rPr>
          <w:rFonts w:hint="eastAsia"/>
          <w:szCs w:val="30"/>
        </w:rPr>
        <w:t>，</w:t>
      </w:r>
      <w:r w:rsidRPr="00EB55AC">
        <w:rPr>
          <w:szCs w:val="30"/>
        </w:rPr>
        <w:t>建立行员等级</w:t>
      </w:r>
    </w:p>
    <w:p w:rsidR="009B4F10" w:rsidRPr="00EB55AC" w:rsidRDefault="009B4F10" w:rsidP="0031572C">
      <w:pPr>
        <w:ind w:firstLine="600"/>
        <w:rPr>
          <w:szCs w:val="30"/>
        </w:rPr>
      </w:pPr>
      <w:r w:rsidRPr="00EB55AC">
        <w:rPr>
          <w:rFonts w:hint="eastAsia"/>
          <w:szCs w:val="30"/>
        </w:rPr>
        <w:t>根据现状</w:t>
      </w:r>
      <w:r w:rsidRPr="00EB55AC">
        <w:rPr>
          <w:szCs w:val="30"/>
        </w:rPr>
        <w:t>分析，</w:t>
      </w:r>
      <w:r w:rsidRPr="00EB55AC">
        <w:rPr>
          <w:rFonts w:hint="eastAsia"/>
          <w:szCs w:val="30"/>
        </w:rPr>
        <w:t>设计</w:t>
      </w:r>
      <w:r w:rsidRPr="00EB55AC">
        <w:rPr>
          <w:szCs w:val="30"/>
        </w:rPr>
        <w:t>与业务</w:t>
      </w:r>
      <w:r w:rsidRPr="00EB55AC">
        <w:rPr>
          <w:rFonts w:hint="eastAsia"/>
          <w:szCs w:val="30"/>
        </w:rPr>
        <w:t>发展</w:t>
      </w:r>
      <w:r w:rsidR="0003081A" w:rsidRPr="00EB55AC">
        <w:rPr>
          <w:rFonts w:hint="eastAsia"/>
          <w:szCs w:val="30"/>
        </w:rPr>
        <w:t>、人才成长</w:t>
      </w:r>
      <w:r w:rsidRPr="00EB55AC">
        <w:rPr>
          <w:rFonts w:hint="eastAsia"/>
          <w:szCs w:val="30"/>
        </w:rPr>
        <w:t>相匹配</w:t>
      </w:r>
      <w:r w:rsidRPr="00EB55AC">
        <w:rPr>
          <w:szCs w:val="30"/>
        </w:rPr>
        <w:t>的</w:t>
      </w:r>
      <w:r w:rsidR="00F712B7" w:rsidRPr="00EB55AC">
        <w:rPr>
          <w:rFonts w:hint="eastAsia"/>
          <w:szCs w:val="30"/>
        </w:rPr>
        <w:t>职位</w:t>
      </w:r>
      <w:r w:rsidRPr="00EB55AC">
        <w:rPr>
          <w:szCs w:val="30"/>
        </w:rPr>
        <w:t>职级体系</w:t>
      </w:r>
      <w:r w:rsidRPr="00EB55AC">
        <w:rPr>
          <w:rFonts w:hint="eastAsia"/>
          <w:szCs w:val="30"/>
        </w:rPr>
        <w:t>方案。</w:t>
      </w:r>
      <w:r w:rsidR="004558F8" w:rsidRPr="00EB55AC">
        <w:rPr>
          <w:rFonts w:hint="eastAsia"/>
          <w:szCs w:val="30"/>
        </w:rPr>
        <w:t>包括但不限于</w:t>
      </w:r>
      <w:r w:rsidR="004558F8" w:rsidRPr="00EB55AC">
        <w:rPr>
          <w:szCs w:val="30"/>
        </w:rPr>
        <w:t>：</w:t>
      </w:r>
      <w:r w:rsidR="000E5421" w:rsidRPr="00EB55AC">
        <w:rPr>
          <w:rFonts w:hint="eastAsia"/>
          <w:szCs w:val="30"/>
        </w:rPr>
        <w:t>重构</w:t>
      </w:r>
      <w:r w:rsidRPr="00EB55AC">
        <w:rPr>
          <w:rFonts w:hint="eastAsia"/>
          <w:szCs w:val="30"/>
        </w:rPr>
        <w:t>贯穿</w:t>
      </w:r>
      <w:r w:rsidRPr="00EB55AC">
        <w:rPr>
          <w:szCs w:val="30"/>
        </w:rPr>
        <w:t>总分支行一体化、</w:t>
      </w:r>
      <w:r w:rsidR="0003081A" w:rsidRPr="00EB55AC">
        <w:rPr>
          <w:rFonts w:hint="eastAsia"/>
          <w:szCs w:val="30"/>
        </w:rPr>
        <w:t>市场</w:t>
      </w:r>
      <w:r w:rsidRPr="00EB55AC">
        <w:rPr>
          <w:szCs w:val="30"/>
        </w:rPr>
        <w:t>化</w:t>
      </w:r>
      <w:r w:rsidRPr="00EB55AC">
        <w:rPr>
          <w:rFonts w:hint="eastAsia"/>
          <w:szCs w:val="30"/>
        </w:rPr>
        <w:t>、科学化</w:t>
      </w:r>
      <w:r w:rsidRPr="00EB55AC">
        <w:rPr>
          <w:szCs w:val="30"/>
        </w:rPr>
        <w:t>的</w:t>
      </w:r>
      <w:r w:rsidR="00F712B7" w:rsidRPr="00EB55AC">
        <w:rPr>
          <w:rFonts w:hint="eastAsia"/>
          <w:szCs w:val="30"/>
        </w:rPr>
        <w:t>职位</w:t>
      </w:r>
      <w:r w:rsidRPr="00EB55AC">
        <w:rPr>
          <w:szCs w:val="30"/>
        </w:rPr>
        <w:t>职级体系</w:t>
      </w:r>
      <w:r w:rsidR="003A0387" w:rsidRPr="00EB55AC">
        <w:rPr>
          <w:rFonts w:hint="eastAsia"/>
          <w:szCs w:val="30"/>
        </w:rPr>
        <w:t>和</w:t>
      </w:r>
      <w:r w:rsidR="003A0387" w:rsidRPr="00EB55AC">
        <w:rPr>
          <w:szCs w:val="30"/>
        </w:rPr>
        <w:t>行员等级</w:t>
      </w:r>
      <w:r w:rsidR="004558F8" w:rsidRPr="00EB55AC">
        <w:rPr>
          <w:rFonts w:hint="eastAsia"/>
          <w:szCs w:val="30"/>
        </w:rPr>
        <w:t>；</w:t>
      </w:r>
      <w:r w:rsidR="000E5421" w:rsidRPr="00EB55AC">
        <w:rPr>
          <w:rFonts w:hint="eastAsia"/>
          <w:szCs w:val="30"/>
        </w:rPr>
        <w:t>完善更具人才发展牵引力的</w:t>
      </w:r>
      <w:r w:rsidRPr="00EB55AC">
        <w:rPr>
          <w:rFonts w:hint="eastAsia"/>
          <w:szCs w:val="30"/>
        </w:rPr>
        <w:t>多序列</w:t>
      </w:r>
      <w:r w:rsidR="004124BF" w:rsidRPr="00EB55AC">
        <w:rPr>
          <w:rFonts w:hint="eastAsia"/>
          <w:szCs w:val="30"/>
        </w:rPr>
        <w:t>职业发展</w:t>
      </w:r>
      <w:r w:rsidRPr="00EB55AC">
        <w:rPr>
          <w:szCs w:val="30"/>
        </w:rPr>
        <w:t>通道</w:t>
      </w:r>
      <w:r w:rsidR="000E5421" w:rsidRPr="00EB55AC">
        <w:rPr>
          <w:rFonts w:hint="eastAsia"/>
          <w:szCs w:val="30"/>
        </w:rPr>
        <w:t>、任职资格</w:t>
      </w:r>
      <w:r w:rsidR="004558F8" w:rsidRPr="00EB55AC">
        <w:rPr>
          <w:szCs w:val="30"/>
        </w:rPr>
        <w:t>标准</w:t>
      </w:r>
      <w:r w:rsidR="00455559" w:rsidRPr="00EB55AC">
        <w:rPr>
          <w:rFonts w:hint="eastAsia"/>
          <w:szCs w:val="30"/>
        </w:rPr>
        <w:t>、</w:t>
      </w:r>
      <w:r w:rsidR="000E5421" w:rsidRPr="00EB55AC">
        <w:rPr>
          <w:rFonts w:hint="eastAsia"/>
          <w:szCs w:val="30"/>
        </w:rPr>
        <w:t>评聘</w:t>
      </w:r>
      <w:r w:rsidR="00455559" w:rsidRPr="00EB55AC">
        <w:rPr>
          <w:szCs w:val="30"/>
        </w:rPr>
        <w:t>晋</w:t>
      </w:r>
      <w:r w:rsidR="00455559" w:rsidRPr="00EB55AC">
        <w:rPr>
          <w:rFonts w:hint="eastAsia"/>
          <w:szCs w:val="30"/>
        </w:rPr>
        <w:t>降机制</w:t>
      </w:r>
      <w:r w:rsidR="000E5421" w:rsidRPr="00EB55AC">
        <w:rPr>
          <w:rFonts w:hint="eastAsia"/>
          <w:szCs w:val="30"/>
        </w:rPr>
        <w:t>，</w:t>
      </w:r>
      <w:r w:rsidR="004558F8" w:rsidRPr="00EB55AC">
        <w:rPr>
          <w:rFonts w:hint="eastAsia"/>
          <w:szCs w:val="30"/>
        </w:rPr>
        <w:t>建立</w:t>
      </w:r>
      <w:r w:rsidRPr="00EB55AC">
        <w:rPr>
          <w:szCs w:val="30"/>
        </w:rPr>
        <w:t>管理与</w:t>
      </w:r>
      <w:r w:rsidRPr="00EB55AC">
        <w:rPr>
          <w:rFonts w:hint="eastAsia"/>
          <w:szCs w:val="30"/>
        </w:rPr>
        <w:t>非</w:t>
      </w:r>
      <w:r w:rsidRPr="00EB55AC">
        <w:rPr>
          <w:szCs w:val="30"/>
        </w:rPr>
        <w:t>管理序列可</w:t>
      </w:r>
      <w:r w:rsidRPr="00EB55AC">
        <w:rPr>
          <w:rFonts w:hint="eastAsia"/>
          <w:szCs w:val="30"/>
        </w:rPr>
        <w:t>转化</w:t>
      </w:r>
      <w:r w:rsidRPr="00EB55AC">
        <w:rPr>
          <w:szCs w:val="30"/>
        </w:rPr>
        <w:t>的管理</w:t>
      </w:r>
      <w:r w:rsidRPr="00EB55AC">
        <w:rPr>
          <w:rFonts w:hint="eastAsia"/>
          <w:szCs w:val="30"/>
        </w:rPr>
        <w:t>机制</w:t>
      </w:r>
      <w:r w:rsidR="004558F8" w:rsidRPr="00EB55AC">
        <w:rPr>
          <w:rFonts w:hint="eastAsia"/>
          <w:szCs w:val="30"/>
        </w:rPr>
        <w:t>；设计</w:t>
      </w:r>
      <w:r w:rsidR="009D276E" w:rsidRPr="00EB55AC">
        <w:rPr>
          <w:szCs w:val="30"/>
        </w:rPr>
        <w:t>现行</w:t>
      </w:r>
      <w:r w:rsidR="004558F8" w:rsidRPr="00EB55AC">
        <w:rPr>
          <w:szCs w:val="30"/>
        </w:rPr>
        <w:t>职级体系</w:t>
      </w:r>
      <w:r w:rsidR="009D276E" w:rsidRPr="00EB55AC">
        <w:rPr>
          <w:rFonts w:hint="eastAsia"/>
          <w:szCs w:val="30"/>
        </w:rPr>
        <w:t>套改</w:t>
      </w:r>
      <w:r w:rsidR="004558F8" w:rsidRPr="00EB55AC">
        <w:rPr>
          <w:rFonts w:hint="eastAsia"/>
          <w:szCs w:val="30"/>
        </w:rPr>
        <w:t>方案</w:t>
      </w:r>
      <w:r w:rsidR="007C3450" w:rsidRPr="00EB55AC">
        <w:rPr>
          <w:rFonts w:hint="eastAsia"/>
          <w:szCs w:val="30"/>
        </w:rPr>
        <w:t>；</w:t>
      </w:r>
      <w:r w:rsidR="007C3450" w:rsidRPr="00EB55AC">
        <w:rPr>
          <w:szCs w:val="30"/>
        </w:rPr>
        <w:t>项目</w:t>
      </w:r>
      <w:r w:rsidR="000F1411" w:rsidRPr="00EB55AC">
        <w:rPr>
          <w:rFonts w:hint="eastAsia"/>
          <w:szCs w:val="30"/>
        </w:rPr>
        <w:t>交付</w:t>
      </w:r>
      <w:r w:rsidR="000F1411" w:rsidRPr="00EB55AC">
        <w:rPr>
          <w:szCs w:val="30"/>
        </w:rPr>
        <w:t>一年后</w:t>
      </w:r>
      <w:r w:rsidR="000F1411" w:rsidRPr="00EB55AC">
        <w:rPr>
          <w:rFonts w:hint="eastAsia"/>
          <w:szCs w:val="30"/>
        </w:rPr>
        <w:t>对</w:t>
      </w:r>
      <w:r w:rsidR="000F1411" w:rsidRPr="00EB55AC">
        <w:rPr>
          <w:szCs w:val="30"/>
        </w:rPr>
        <w:t>实施情况进行</w:t>
      </w:r>
      <w:r w:rsidR="007C3450" w:rsidRPr="00EB55AC">
        <w:rPr>
          <w:szCs w:val="30"/>
        </w:rPr>
        <w:t>后评估</w:t>
      </w:r>
      <w:r w:rsidR="0003081A" w:rsidRPr="00EB55AC">
        <w:rPr>
          <w:rFonts w:hint="eastAsia"/>
          <w:szCs w:val="30"/>
        </w:rPr>
        <w:t>并予以优化完善</w:t>
      </w:r>
      <w:r w:rsidR="007C3450" w:rsidRPr="00EB55AC">
        <w:rPr>
          <w:szCs w:val="30"/>
        </w:rPr>
        <w:t>。</w:t>
      </w:r>
    </w:p>
    <w:p w:rsidR="009B4F10" w:rsidRPr="00EB55AC" w:rsidRDefault="00C11804" w:rsidP="0031572C">
      <w:pPr>
        <w:pStyle w:val="4"/>
        <w:ind w:firstLine="602"/>
        <w:rPr>
          <w:szCs w:val="30"/>
        </w:rPr>
      </w:pPr>
      <w:r w:rsidRPr="00EB55AC">
        <w:rPr>
          <w:rFonts w:hint="eastAsia"/>
          <w:szCs w:val="30"/>
        </w:rPr>
        <w:t>2.</w:t>
      </w:r>
      <w:r w:rsidR="00365FB9" w:rsidRPr="00EB55AC">
        <w:rPr>
          <w:rFonts w:hint="eastAsia"/>
          <w:szCs w:val="30"/>
        </w:rPr>
        <w:t>重构</w:t>
      </w:r>
      <w:r w:rsidRPr="00EB55AC">
        <w:rPr>
          <w:szCs w:val="30"/>
        </w:rPr>
        <w:t>薪酬</w:t>
      </w:r>
      <w:r w:rsidR="00455559" w:rsidRPr="00EB55AC">
        <w:rPr>
          <w:rFonts w:hint="eastAsia"/>
          <w:szCs w:val="30"/>
        </w:rPr>
        <w:t>福利</w:t>
      </w:r>
      <w:r w:rsidRPr="00EB55AC">
        <w:rPr>
          <w:szCs w:val="30"/>
        </w:rPr>
        <w:t>体系</w:t>
      </w:r>
      <w:r w:rsidR="0003081A" w:rsidRPr="00EB55AC">
        <w:rPr>
          <w:rFonts w:hint="eastAsia"/>
          <w:szCs w:val="30"/>
        </w:rPr>
        <w:t>，</w:t>
      </w:r>
      <w:r w:rsidR="00365FB9" w:rsidRPr="00EB55AC">
        <w:rPr>
          <w:rFonts w:hint="eastAsia"/>
          <w:szCs w:val="30"/>
        </w:rPr>
        <w:t>优化</w:t>
      </w:r>
      <w:r w:rsidR="004124BF" w:rsidRPr="00EB55AC">
        <w:rPr>
          <w:rFonts w:hint="eastAsia"/>
          <w:szCs w:val="30"/>
        </w:rPr>
        <w:t>激励</w:t>
      </w:r>
      <w:r w:rsidR="00365FB9" w:rsidRPr="00EB55AC">
        <w:rPr>
          <w:rFonts w:hint="eastAsia"/>
          <w:szCs w:val="30"/>
        </w:rPr>
        <w:t>机制</w:t>
      </w:r>
    </w:p>
    <w:p w:rsidR="00C11804" w:rsidRPr="00EB55AC" w:rsidRDefault="004558F8" w:rsidP="0031572C">
      <w:pPr>
        <w:ind w:firstLine="600"/>
        <w:rPr>
          <w:szCs w:val="30"/>
        </w:rPr>
      </w:pPr>
      <w:r w:rsidRPr="00EB55AC">
        <w:rPr>
          <w:rFonts w:hint="eastAsia"/>
          <w:szCs w:val="30"/>
        </w:rPr>
        <w:t>根据现状</w:t>
      </w:r>
      <w:r w:rsidRPr="00EB55AC">
        <w:rPr>
          <w:szCs w:val="30"/>
        </w:rPr>
        <w:t>分析</w:t>
      </w:r>
      <w:r w:rsidRPr="00EB55AC">
        <w:rPr>
          <w:rFonts w:hint="eastAsia"/>
          <w:szCs w:val="30"/>
        </w:rPr>
        <w:t>和</w:t>
      </w:r>
      <w:r w:rsidR="00DF12ED" w:rsidRPr="00EB55AC">
        <w:rPr>
          <w:rFonts w:hint="eastAsia"/>
          <w:szCs w:val="30"/>
        </w:rPr>
        <w:t>职位</w:t>
      </w:r>
      <w:r w:rsidRPr="00EB55AC">
        <w:rPr>
          <w:rFonts w:hint="eastAsia"/>
          <w:szCs w:val="30"/>
        </w:rPr>
        <w:t>职级</w:t>
      </w:r>
      <w:r w:rsidRPr="00EB55AC">
        <w:rPr>
          <w:szCs w:val="30"/>
        </w:rPr>
        <w:t>设计，结合</w:t>
      </w:r>
      <w:r w:rsidR="00145607" w:rsidRPr="00EB55AC">
        <w:rPr>
          <w:rFonts w:hint="eastAsia"/>
          <w:szCs w:val="30"/>
        </w:rPr>
        <w:t>主</w:t>
      </w:r>
      <w:r w:rsidRPr="00EB55AC">
        <w:rPr>
          <w:rFonts w:hint="eastAsia"/>
          <w:szCs w:val="30"/>
        </w:rPr>
        <w:t>管部门、监管机构相关要求和</w:t>
      </w:r>
      <w:r w:rsidRPr="00EB55AC">
        <w:rPr>
          <w:szCs w:val="30"/>
        </w:rPr>
        <w:t>市场水平</w:t>
      </w:r>
      <w:r w:rsidRPr="00EB55AC">
        <w:rPr>
          <w:rFonts w:hint="eastAsia"/>
          <w:szCs w:val="30"/>
        </w:rPr>
        <w:t>，</w:t>
      </w:r>
      <w:r w:rsidR="00C11804" w:rsidRPr="00EB55AC">
        <w:rPr>
          <w:rFonts w:hint="eastAsia"/>
          <w:szCs w:val="30"/>
        </w:rPr>
        <w:t>设计</w:t>
      </w:r>
      <w:r w:rsidR="00876254" w:rsidRPr="00EB55AC">
        <w:rPr>
          <w:szCs w:val="30"/>
        </w:rPr>
        <w:t>与</w:t>
      </w:r>
      <w:r w:rsidR="00DF12ED" w:rsidRPr="00EB55AC">
        <w:rPr>
          <w:rFonts w:hint="eastAsia"/>
          <w:szCs w:val="30"/>
        </w:rPr>
        <w:t>职位</w:t>
      </w:r>
      <w:r w:rsidR="00876254" w:rsidRPr="00EB55AC">
        <w:rPr>
          <w:szCs w:val="30"/>
        </w:rPr>
        <w:t>职级体系</w:t>
      </w:r>
      <w:r w:rsidR="00C11804" w:rsidRPr="00EB55AC">
        <w:rPr>
          <w:rFonts w:hint="eastAsia"/>
          <w:szCs w:val="30"/>
        </w:rPr>
        <w:t>相</w:t>
      </w:r>
      <w:r w:rsidR="00212F6F" w:rsidRPr="00EB55AC">
        <w:rPr>
          <w:rFonts w:hint="eastAsia"/>
          <w:szCs w:val="30"/>
        </w:rPr>
        <w:t>适应、</w:t>
      </w:r>
      <w:r w:rsidR="005D3098" w:rsidRPr="00EB55AC">
        <w:rPr>
          <w:rFonts w:hint="eastAsia"/>
          <w:szCs w:val="30"/>
        </w:rPr>
        <w:t>与价值创造相匹配、</w:t>
      </w:r>
      <w:r w:rsidR="00212F6F" w:rsidRPr="00EB55AC">
        <w:rPr>
          <w:rFonts w:hint="eastAsia"/>
          <w:szCs w:val="30"/>
        </w:rPr>
        <w:t>与考核</w:t>
      </w:r>
      <w:r w:rsidR="0008246C" w:rsidRPr="00EB55AC">
        <w:rPr>
          <w:rFonts w:hint="eastAsia"/>
          <w:szCs w:val="30"/>
        </w:rPr>
        <w:t>结果</w:t>
      </w:r>
      <w:r w:rsidR="00212F6F" w:rsidRPr="00EB55AC">
        <w:rPr>
          <w:rFonts w:hint="eastAsia"/>
          <w:szCs w:val="30"/>
        </w:rPr>
        <w:t>相关联</w:t>
      </w:r>
      <w:r w:rsidR="00876254" w:rsidRPr="00EB55AC">
        <w:rPr>
          <w:szCs w:val="30"/>
        </w:rPr>
        <w:t>的</w:t>
      </w:r>
      <w:r w:rsidR="005D3098" w:rsidRPr="00EB55AC">
        <w:rPr>
          <w:rFonts w:hint="eastAsia"/>
          <w:szCs w:val="30"/>
        </w:rPr>
        <w:t>更具内部激励性、外部竞争性的短中</w:t>
      </w:r>
      <w:r w:rsidR="005D3098" w:rsidRPr="00EB55AC">
        <w:rPr>
          <w:rFonts w:hint="eastAsia"/>
          <w:szCs w:val="30"/>
        </w:rPr>
        <w:lastRenderedPageBreak/>
        <w:t>长期有机结合的</w:t>
      </w:r>
      <w:r w:rsidR="00876254" w:rsidRPr="00EB55AC">
        <w:rPr>
          <w:szCs w:val="30"/>
        </w:rPr>
        <w:t>薪酬</w:t>
      </w:r>
      <w:r w:rsidR="00876254" w:rsidRPr="00EB55AC">
        <w:rPr>
          <w:rFonts w:hint="eastAsia"/>
          <w:szCs w:val="30"/>
        </w:rPr>
        <w:t>福利</w:t>
      </w:r>
      <w:r w:rsidR="00876254" w:rsidRPr="00EB55AC">
        <w:rPr>
          <w:szCs w:val="30"/>
        </w:rPr>
        <w:t>体系</w:t>
      </w:r>
      <w:r w:rsidRPr="00EB55AC">
        <w:rPr>
          <w:rFonts w:hint="eastAsia"/>
          <w:szCs w:val="30"/>
        </w:rPr>
        <w:t>。</w:t>
      </w:r>
      <w:r w:rsidR="005D78D7" w:rsidRPr="00EB55AC">
        <w:rPr>
          <w:rFonts w:hint="eastAsia"/>
          <w:szCs w:val="30"/>
        </w:rPr>
        <w:t>包括</w:t>
      </w:r>
      <w:r w:rsidR="005D78D7" w:rsidRPr="00EB55AC">
        <w:rPr>
          <w:szCs w:val="30"/>
        </w:rPr>
        <w:t>但不限于：</w:t>
      </w:r>
      <w:r w:rsidR="0008246C" w:rsidRPr="00EB55AC">
        <w:rPr>
          <w:rFonts w:hint="eastAsia"/>
          <w:szCs w:val="30"/>
        </w:rPr>
        <w:t>建立统一、规范的薪酬分配机制，优化科学合理的薪酬</w:t>
      </w:r>
      <w:r w:rsidR="0008246C" w:rsidRPr="00EB55AC">
        <w:rPr>
          <w:szCs w:val="30"/>
        </w:rPr>
        <w:t>核定、</w:t>
      </w:r>
      <w:r w:rsidR="005D3098" w:rsidRPr="00EB55AC">
        <w:rPr>
          <w:rFonts w:hint="eastAsia"/>
          <w:szCs w:val="30"/>
        </w:rPr>
        <w:t>调整</w:t>
      </w:r>
      <w:r w:rsidR="0008246C" w:rsidRPr="00EB55AC">
        <w:rPr>
          <w:szCs w:val="30"/>
        </w:rPr>
        <w:t>机制；</w:t>
      </w:r>
      <w:r w:rsidR="0008246C" w:rsidRPr="00EB55AC">
        <w:rPr>
          <w:rFonts w:hint="eastAsia"/>
          <w:szCs w:val="30"/>
        </w:rPr>
        <w:t>优化经营机构、</w:t>
      </w:r>
      <w:r w:rsidR="0082403D" w:rsidRPr="00EB55AC">
        <w:rPr>
          <w:rFonts w:hint="eastAsia"/>
          <w:szCs w:val="30"/>
        </w:rPr>
        <w:t>总行</w:t>
      </w:r>
      <w:r w:rsidR="0008246C" w:rsidRPr="00EB55AC">
        <w:rPr>
          <w:rFonts w:hint="eastAsia"/>
          <w:szCs w:val="30"/>
        </w:rPr>
        <w:t>部门的薪酬分配秩序和标准</w:t>
      </w:r>
      <w:r w:rsidR="00DF4E13" w:rsidRPr="00EB55AC">
        <w:rPr>
          <w:rFonts w:hint="eastAsia"/>
          <w:szCs w:val="30"/>
        </w:rPr>
        <w:t>，明确各级</w:t>
      </w:r>
      <w:r w:rsidR="00DF12ED" w:rsidRPr="00EB55AC">
        <w:rPr>
          <w:rFonts w:hint="eastAsia"/>
          <w:szCs w:val="30"/>
        </w:rPr>
        <w:t>组织内部</w:t>
      </w:r>
      <w:r w:rsidR="00DF4E13" w:rsidRPr="00EB55AC">
        <w:rPr>
          <w:rFonts w:hint="eastAsia"/>
          <w:szCs w:val="30"/>
        </w:rPr>
        <w:t>薪酬分配基本规则</w:t>
      </w:r>
      <w:r w:rsidR="0008246C" w:rsidRPr="00EB55AC">
        <w:rPr>
          <w:rFonts w:hint="eastAsia"/>
          <w:szCs w:val="30"/>
        </w:rPr>
        <w:t>；</w:t>
      </w:r>
      <w:r w:rsidRPr="00EB55AC">
        <w:rPr>
          <w:rFonts w:hint="eastAsia"/>
          <w:szCs w:val="30"/>
        </w:rPr>
        <w:t>建立各</w:t>
      </w:r>
      <w:r w:rsidR="0008246C" w:rsidRPr="00EB55AC">
        <w:rPr>
          <w:rFonts w:hint="eastAsia"/>
          <w:szCs w:val="30"/>
        </w:rPr>
        <w:t>序列、各</w:t>
      </w:r>
      <w:r w:rsidRPr="00EB55AC">
        <w:rPr>
          <w:szCs w:val="30"/>
        </w:rPr>
        <w:t>级别薪酬</w:t>
      </w:r>
      <w:r w:rsidR="00DF12ED" w:rsidRPr="00EB55AC">
        <w:rPr>
          <w:szCs w:val="30"/>
        </w:rPr>
        <w:t>福利</w:t>
      </w:r>
      <w:r w:rsidRPr="00EB55AC">
        <w:rPr>
          <w:szCs w:val="30"/>
        </w:rPr>
        <w:t>标准</w:t>
      </w:r>
      <w:r w:rsidR="00DF12ED" w:rsidRPr="00EB55AC">
        <w:rPr>
          <w:rFonts w:hint="eastAsia"/>
          <w:szCs w:val="30"/>
        </w:rPr>
        <w:t>和</w:t>
      </w:r>
      <w:r w:rsidR="00F56E4F" w:rsidRPr="00EB55AC">
        <w:rPr>
          <w:rFonts w:hint="eastAsia"/>
          <w:szCs w:val="30"/>
        </w:rPr>
        <w:t>薪酬</w:t>
      </w:r>
      <w:r w:rsidRPr="00EB55AC">
        <w:rPr>
          <w:rFonts w:hint="eastAsia"/>
          <w:szCs w:val="30"/>
        </w:rPr>
        <w:t>结构</w:t>
      </w:r>
      <w:r w:rsidR="00DF4E13" w:rsidRPr="00EB55AC">
        <w:rPr>
          <w:rFonts w:hint="eastAsia"/>
          <w:szCs w:val="30"/>
        </w:rPr>
        <w:t>，规范</w:t>
      </w:r>
      <w:r w:rsidRPr="00EB55AC">
        <w:rPr>
          <w:rFonts w:hint="eastAsia"/>
          <w:szCs w:val="30"/>
        </w:rPr>
        <w:t>中层</w:t>
      </w:r>
      <w:r w:rsidRPr="00EB55AC">
        <w:rPr>
          <w:szCs w:val="30"/>
        </w:rPr>
        <w:t>管理人员薪酬</w:t>
      </w:r>
      <w:r w:rsidR="00DF4E13" w:rsidRPr="00EB55AC">
        <w:rPr>
          <w:rFonts w:hint="eastAsia"/>
          <w:szCs w:val="30"/>
        </w:rPr>
        <w:t>分配统一</w:t>
      </w:r>
      <w:r w:rsidRPr="00EB55AC">
        <w:rPr>
          <w:szCs w:val="30"/>
        </w:rPr>
        <w:t>管理</w:t>
      </w:r>
      <w:r w:rsidR="00DF4E13" w:rsidRPr="00EB55AC">
        <w:rPr>
          <w:rFonts w:hint="eastAsia"/>
          <w:szCs w:val="30"/>
        </w:rPr>
        <w:t>机制</w:t>
      </w:r>
      <w:r w:rsidR="001A1E53" w:rsidRPr="00EB55AC">
        <w:rPr>
          <w:rFonts w:hint="eastAsia"/>
          <w:szCs w:val="30"/>
        </w:rPr>
        <w:t>，</w:t>
      </w:r>
      <w:r w:rsidR="002E0B61" w:rsidRPr="00EB55AC">
        <w:rPr>
          <w:rFonts w:hint="eastAsia"/>
          <w:szCs w:val="30"/>
        </w:rPr>
        <w:t>设计与任期制管理相匹配的任期激励政策；</w:t>
      </w:r>
      <w:r w:rsidR="001A1E53" w:rsidRPr="00EB55AC">
        <w:rPr>
          <w:szCs w:val="30"/>
        </w:rPr>
        <w:t>设计关键领域</w:t>
      </w:r>
      <w:r w:rsidR="001A1E53" w:rsidRPr="00EB55AC">
        <w:rPr>
          <w:rFonts w:hint="eastAsia"/>
          <w:szCs w:val="30"/>
        </w:rPr>
        <w:t>中高端</w:t>
      </w:r>
      <w:r w:rsidR="001A1E53" w:rsidRPr="00EB55AC">
        <w:rPr>
          <w:szCs w:val="30"/>
        </w:rPr>
        <w:t>人才差异化薪酬</w:t>
      </w:r>
      <w:r w:rsidR="005D3098" w:rsidRPr="00EB55AC">
        <w:rPr>
          <w:rFonts w:hint="eastAsia"/>
          <w:szCs w:val="30"/>
        </w:rPr>
        <w:t>激励</w:t>
      </w:r>
      <w:r w:rsidR="001A1E53" w:rsidRPr="00EB55AC">
        <w:rPr>
          <w:szCs w:val="30"/>
        </w:rPr>
        <w:t>方案</w:t>
      </w:r>
      <w:r w:rsidR="005D78D7" w:rsidRPr="00EB55AC">
        <w:rPr>
          <w:rFonts w:hint="eastAsia"/>
          <w:szCs w:val="30"/>
        </w:rPr>
        <w:t>；</w:t>
      </w:r>
      <w:r w:rsidR="00DF4E13" w:rsidRPr="00EB55AC">
        <w:rPr>
          <w:rFonts w:hint="eastAsia"/>
          <w:szCs w:val="30"/>
        </w:rPr>
        <w:t>优化</w:t>
      </w:r>
      <w:r w:rsidR="00985659" w:rsidRPr="00EB55AC">
        <w:rPr>
          <w:rFonts w:hint="eastAsia"/>
          <w:szCs w:val="30"/>
        </w:rPr>
        <w:t>授信业务</w:t>
      </w:r>
      <w:r w:rsidR="00985659" w:rsidRPr="00EB55AC">
        <w:rPr>
          <w:szCs w:val="30"/>
        </w:rPr>
        <w:t>绩效工资</w:t>
      </w:r>
      <w:r w:rsidR="00985659" w:rsidRPr="00EB55AC">
        <w:rPr>
          <w:rFonts w:hint="eastAsia"/>
          <w:szCs w:val="30"/>
        </w:rPr>
        <w:t>管理</w:t>
      </w:r>
      <w:r w:rsidR="00DF4E13" w:rsidRPr="00EB55AC">
        <w:rPr>
          <w:rFonts w:hint="eastAsia"/>
          <w:szCs w:val="30"/>
        </w:rPr>
        <w:t>及</w:t>
      </w:r>
      <w:r w:rsidR="00DF12ED" w:rsidRPr="00EB55AC">
        <w:rPr>
          <w:rFonts w:hint="eastAsia"/>
          <w:szCs w:val="30"/>
        </w:rPr>
        <w:t>关键</w:t>
      </w:r>
      <w:r w:rsidR="00DF4E13" w:rsidRPr="00EB55AC">
        <w:rPr>
          <w:rFonts w:hint="eastAsia"/>
          <w:szCs w:val="30"/>
        </w:rPr>
        <w:t>岗位人员</w:t>
      </w:r>
      <w:r w:rsidR="00985659" w:rsidRPr="00EB55AC">
        <w:rPr>
          <w:rFonts w:hint="eastAsia"/>
          <w:szCs w:val="30"/>
        </w:rPr>
        <w:t>绩效工资</w:t>
      </w:r>
      <w:r w:rsidR="00DB6334" w:rsidRPr="00EB55AC">
        <w:rPr>
          <w:szCs w:val="30"/>
        </w:rPr>
        <w:t>延期支付</w:t>
      </w:r>
      <w:r w:rsidR="00F56E4F" w:rsidRPr="00EB55AC">
        <w:rPr>
          <w:rFonts w:hint="eastAsia"/>
          <w:szCs w:val="30"/>
        </w:rPr>
        <w:t>和</w:t>
      </w:r>
      <w:r w:rsidR="00F56E4F" w:rsidRPr="00EB55AC">
        <w:rPr>
          <w:szCs w:val="30"/>
        </w:rPr>
        <w:t>追索扣回</w:t>
      </w:r>
      <w:r w:rsidR="00DB6334" w:rsidRPr="00EB55AC">
        <w:rPr>
          <w:szCs w:val="30"/>
        </w:rPr>
        <w:t>管理</w:t>
      </w:r>
      <w:r w:rsidR="00EF40FE" w:rsidRPr="00EB55AC">
        <w:rPr>
          <w:rFonts w:hint="eastAsia"/>
          <w:szCs w:val="30"/>
        </w:rPr>
        <w:t>；</w:t>
      </w:r>
      <w:r w:rsidR="00DF4E13" w:rsidRPr="00EB55AC">
        <w:rPr>
          <w:rFonts w:hint="eastAsia"/>
          <w:szCs w:val="30"/>
        </w:rPr>
        <w:t>设计</w:t>
      </w:r>
      <w:r w:rsidR="00EF40FE" w:rsidRPr="00EB55AC">
        <w:rPr>
          <w:rFonts w:hint="eastAsia"/>
          <w:szCs w:val="30"/>
        </w:rPr>
        <w:t>现行薪酬福利</w:t>
      </w:r>
      <w:r w:rsidR="00EF40FE" w:rsidRPr="00EB55AC">
        <w:rPr>
          <w:szCs w:val="30"/>
        </w:rPr>
        <w:t>体系</w:t>
      </w:r>
      <w:r w:rsidR="00EF40FE" w:rsidRPr="00EB55AC">
        <w:rPr>
          <w:rFonts w:hint="eastAsia"/>
          <w:szCs w:val="30"/>
        </w:rPr>
        <w:t>套改方案</w:t>
      </w:r>
      <w:r w:rsidR="007C3450" w:rsidRPr="00EB55AC">
        <w:rPr>
          <w:rFonts w:hint="eastAsia"/>
          <w:szCs w:val="30"/>
        </w:rPr>
        <w:t>；</w:t>
      </w:r>
      <w:r w:rsidR="000F1411" w:rsidRPr="00EB55AC">
        <w:rPr>
          <w:rFonts w:hint="eastAsia"/>
          <w:szCs w:val="30"/>
        </w:rPr>
        <w:t>项目交付一年后对实施情况进行后评估</w:t>
      </w:r>
      <w:r w:rsidR="0003081A" w:rsidRPr="00EB55AC">
        <w:rPr>
          <w:rFonts w:hint="eastAsia"/>
          <w:szCs w:val="30"/>
        </w:rPr>
        <w:t>并予以优化完善</w:t>
      </w:r>
      <w:r w:rsidR="000F1411" w:rsidRPr="00EB55AC">
        <w:rPr>
          <w:rFonts w:hint="eastAsia"/>
          <w:szCs w:val="30"/>
        </w:rPr>
        <w:t>。</w:t>
      </w:r>
    </w:p>
    <w:p w:rsidR="00DB6334" w:rsidRPr="00EB55AC" w:rsidRDefault="00DB6334" w:rsidP="0031572C">
      <w:pPr>
        <w:pStyle w:val="3"/>
        <w:ind w:firstLine="600"/>
        <w:rPr>
          <w:szCs w:val="30"/>
        </w:rPr>
      </w:pPr>
      <w:r w:rsidRPr="00EB55AC">
        <w:rPr>
          <w:rFonts w:hint="eastAsia"/>
          <w:szCs w:val="30"/>
        </w:rPr>
        <w:t>（二）项目</w:t>
      </w:r>
      <w:r w:rsidRPr="00EB55AC">
        <w:rPr>
          <w:szCs w:val="30"/>
        </w:rPr>
        <w:t>交付</w:t>
      </w:r>
      <w:r w:rsidRPr="00EB55AC">
        <w:rPr>
          <w:rFonts w:hint="eastAsia"/>
          <w:szCs w:val="30"/>
        </w:rPr>
        <w:t>物</w:t>
      </w:r>
    </w:p>
    <w:p w:rsidR="00DB6334" w:rsidRPr="00EB55AC" w:rsidRDefault="00F56E4F" w:rsidP="0031572C">
      <w:pPr>
        <w:ind w:firstLine="600"/>
        <w:rPr>
          <w:szCs w:val="30"/>
        </w:rPr>
      </w:pPr>
      <w:r w:rsidRPr="00EB55AC">
        <w:rPr>
          <w:rFonts w:hint="eastAsia"/>
          <w:szCs w:val="30"/>
        </w:rPr>
        <w:t>上述</w:t>
      </w:r>
      <w:r w:rsidR="00BD0E21" w:rsidRPr="00EB55AC">
        <w:rPr>
          <w:rFonts w:hint="eastAsia"/>
          <w:szCs w:val="30"/>
        </w:rPr>
        <w:t>内容涉及的具体交付物包括但不限于下表：</w:t>
      </w:r>
    </w:p>
    <w:tbl>
      <w:tblPr>
        <w:tblW w:w="9305" w:type="dxa"/>
        <w:jc w:val="center"/>
        <w:tblLook w:val="04A0"/>
      </w:tblPr>
      <w:tblGrid>
        <w:gridCol w:w="727"/>
        <w:gridCol w:w="3099"/>
        <w:gridCol w:w="5479"/>
      </w:tblGrid>
      <w:tr w:rsidR="009662BB" w:rsidRPr="00EB55AC" w:rsidTr="007D543B">
        <w:trPr>
          <w:trHeight w:val="454"/>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2BB" w:rsidRPr="00EB55AC" w:rsidRDefault="009662BB" w:rsidP="00D22679">
            <w:pPr>
              <w:widowControl/>
              <w:spacing w:line="240" w:lineRule="auto"/>
              <w:ind w:firstLineChars="0" w:firstLine="0"/>
              <w:jc w:val="center"/>
              <w:rPr>
                <w:rFonts w:ascii="方正黑体_GBK" w:eastAsia="方正黑体_GBK" w:hAnsi="宋体" w:cs="宋体"/>
                <w:color w:val="000000"/>
                <w:kern w:val="0"/>
                <w:sz w:val="22"/>
                <w:szCs w:val="22"/>
              </w:rPr>
            </w:pPr>
            <w:r w:rsidRPr="00EB55AC">
              <w:rPr>
                <w:rFonts w:ascii="方正黑体_GBK" w:eastAsia="方正黑体_GBK" w:hAnsi="宋体" w:cs="宋体" w:hint="eastAsia"/>
                <w:color w:val="000000"/>
                <w:kern w:val="0"/>
                <w:sz w:val="22"/>
                <w:szCs w:val="22"/>
              </w:rPr>
              <w:t>序号</w:t>
            </w:r>
          </w:p>
        </w:tc>
        <w:tc>
          <w:tcPr>
            <w:tcW w:w="3099" w:type="dxa"/>
            <w:tcBorders>
              <w:top w:val="single" w:sz="4" w:space="0" w:color="auto"/>
              <w:left w:val="nil"/>
              <w:bottom w:val="single" w:sz="4" w:space="0" w:color="auto"/>
              <w:right w:val="single" w:sz="4" w:space="0" w:color="auto"/>
            </w:tcBorders>
            <w:shd w:val="clear" w:color="auto" w:fill="auto"/>
            <w:noWrap/>
            <w:vAlign w:val="center"/>
            <w:hideMark/>
          </w:tcPr>
          <w:p w:rsidR="009662BB" w:rsidRPr="00EB55AC" w:rsidRDefault="009662BB" w:rsidP="00D22679">
            <w:pPr>
              <w:widowControl/>
              <w:spacing w:line="240" w:lineRule="auto"/>
              <w:ind w:firstLineChars="0" w:firstLine="0"/>
              <w:jc w:val="center"/>
              <w:rPr>
                <w:rFonts w:ascii="方正黑体_GBK" w:eastAsia="方正黑体_GBK" w:hAnsi="宋体" w:cs="宋体"/>
                <w:color w:val="000000"/>
                <w:kern w:val="0"/>
                <w:sz w:val="22"/>
                <w:szCs w:val="22"/>
              </w:rPr>
            </w:pPr>
            <w:r w:rsidRPr="00EB55AC">
              <w:rPr>
                <w:rFonts w:ascii="方正黑体_GBK" w:eastAsia="方正黑体_GBK" w:hAnsi="宋体" w:cs="宋体" w:hint="eastAsia"/>
                <w:color w:val="000000"/>
                <w:kern w:val="0"/>
                <w:sz w:val="22"/>
                <w:szCs w:val="22"/>
              </w:rPr>
              <w:t>服务内容</w:t>
            </w:r>
          </w:p>
        </w:tc>
        <w:tc>
          <w:tcPr>
            <w:tcW w:w="5479" w:type="dxa"/>
            <w:tcBorders>
              <w:top w:val="single" w:sz="4" w:space="0" w:color="auto"/>
              <w:left w:val="nil"/>
              <w:bottom w:val="single" w:sz="4" w:space="0" w:color="auto"/>
              <w:right w:val="single" w:sz="4" w:space="0" w:color="auto"/>
            </w:tcBorders>
            <w:shd w:val="clear" w:color="auto" w:fill="auto"/>
            <w:noWrap/>
            <w:vAlign w:val="center"/>
            <w:hideMark/>
          </w:tcPr>
          <w:p w:rsidR="009662BB" w:rsidRPr="00EB55AC" w:rsidRDefault="009662BB" w:rsidP="00D22679">
            <w:pPr>
              <w:widowControl/>
              <w:spacing w:line="240" w:lineRule="auto"/>
              <w:ind w:firstLineChars="0" w:firstLine="0"/>
              <w:jc w:val="center"/>
              <w:rPr>
                <w:rFonts w:ascii="方正黑体_GBK" w:eastAsia="方正黑体_GBK" w:hAnsi="宋体" w:cs="宋体"/>
                <w:color w:val="000000"/>
                <w:kern w:val="0"/>
                <w:sz w:val="22"/>
                <w:szCs w:val="22"/>
              </w:rPr>
            </w:pPr>
            <w:r w:rsidRPr="00EB55AC">
              <w:rPr>
                <w:rFonts w:ascii="方正黑体_GBK" w:eastAsia="方正黑体_GBK" w:hAnsi="宋体" w:cs="宋体" w:hint="eastAsia"/>
                <w:color w:val="000000"/>
                <w:kern w:val="0"/>
                <w:sz w:val="22"/>
                <w:szCs w:val="22"/>
              </w:rPr>
              <w:t>交付物</w:t>
            </w:r>
            <w:r w:rsidR="009E5EEC" w:rsidRPr="00EB55AC">
              <w:rPr>
                <w:rFonts w:ascii="方正黑体_GBK" w:eastAsia="方正黑体_GBK" w:hAnsi="宋体" w:cs="宋体" w:hint="eastAsia"/>
                <w:color w:val="000000"/>
                <w:kern w:val="0"/>
                <w:sz w:val="22"/>
                <w:szCs w:val="22"/>
              </w:rPr>
              <w:t>（参考）</w:t>
            </w:r>
          </w:p>
        </w:tc>
      </w:tr>
      <w:tr w:rsidR="009662BB" w:rsidRPr="00EB55AC" w:rsidTr="007D543B">
        <w:trPr>
          <w:trHeight w:val="454"/>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662BB" w:rsidRPr="00EB55AC" w:rsidRDefault="009662BB" w:rsidP="00D22679">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1</w:t>
            </w:r>
          </w:p>
        </w:tc>
        <w:tc>
          <w:tcPr>
            <w:tcW w:w="3099" w:type="dxa"/>
            <w:tcBorders>
              <w:top w:val="nil"/>
              <w:left w:val="nil"/>
              <w:bottom w:val="single" w:sz="4" w:space="0" w:color="auto"/>
              <w:right w:val="single" w:sz="4" w:space="0" w:color="auto"/>
            </w:tcBorders>
            <w:shd w:val="clear" w:color="auto" w:fill="auto"/>
            <w:noWrap/>
            <w:vAlign w:val="center"/>
            <w:hideMark/>
          </w:tcPr>
          <w:p w:rsidR="009662BB" w:rsidRPr="00EB55AC" w:rsidRDefault="009662BB" w:rsidP="006D71B1">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系统梳理本行</w:t>
            </w:r>
            <w:r w:rsidR="006D71B1" w:rsidRPr="00EB55AC">
              <w:rPr>
                <w:rFonts w:ascii="方正仿宋_GBK" w:hAnsi="宋体" w:cs="宋体" w:hint="eastAsia"/>
                <w:color w:val="000000"/>
                <w:kern w:val="0"/>
                <w:sz w:val="22"/>
                <w:szCs w:val="22"/>
              </w:rPr>
              <w:t>职位职级</w:t>
            </w:r>
            <w:r w:rsidRPr="00EB55AC">
              <w:rPr>
                <w:rFonts w:ascii="方正仿宋_GBK" w:hAnsi="宋体" w:cs="宋体" w:hint="eastAsia"/>
                <w:color w:val="000000"/>
                <w:kern w:val="0"/>
                <w:sz w:val="22"/>
                <w:szCs w:val="22"/>
              </w:rPr>
              <w:t>与薪酬</w:t>
            </w:r>
            <w:r w:rsidR="006D71B1" w:rsidRPr="00EB55AC">
              <w:rPr>
                <w:rFonts w:ascii="方正仿宋_GBK" w:hAnsi="宋体" w:cs="宋体" w:hint="eastAsia"/>
                <w:color w:val="000000"/>
                <w:kern w:val="0"/>
                <w:sz w:val="22"/>
                <w:szCs w:val="22"/>
              </w:rPr>
              <w:t>福利</w:t>
            </w:r>
            <w:r w:rsidR="006D71B1" w:rsidRPr="00EB55AC">
              <w:rPr>
                <w:rFonts w:ascii="方正仿宋_GBK" w:hAnsi="宋体" w:cs="宋体"/>
                <w:color w:val="000000"/>
                <w:kern w:val="0"/>
                <w:sz w:val="22"/>
                <w:szCs w:val="22"/>
              </w:rPr>
              <w:t>体系</w:t>
            </w:r>
            <w:r w:rsidRPr="00EB55AC">
              <w:rPr>
                <w:rFonts w:ascii="方正仿宋_GBK" w:hAnsi="宋体" w:cs="宋体" w:hint="eastAsia"/>
                <w:color w:val="000000"/>
                <w:kern w:val="0"/>
                <w:sz w:val="22"/>
                <w:szCs w:val="22"/>
              </w:rPr>
              <w:t>现状</w:t>
            </w:r>
          </w:p>
        </w:tc>
        <w:tc>
          <w:tcPr>
            <w:tcW w:w="5479" w:type="dxa"/>
            <w:tcBorders>
              <w:top w:val="nil"/>
              <w:left w:val="nil"/>
              <w:bottom w:val="single" w:sz="4" w:space="0" w:color="auto"/>
              <w:right w:val="single" w:sz="4" w:space="0" w:color="auto"/>
            </w:tcBorders>
            <w:shd w:val="clear" w:color="auto" w:fill="auto"/>
            <w:noWrap/>
            <w:vAlign w:val="center"/>
            <w:hideMark/>
          </w:tcPr>
          <w:p w:rsidR="009662BB" w:rsidRPr="00EB55AC" w:rsidRDefault="006D71B1" w:rsidP="00D22679">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职位职级与薪酬福利体系</w:t>
            </w:r>
            <w:r w:rsidR="009662BB" w:rsidRPr="00EB55AC">
              <w:rPr>
                <w:rFonts w:ascii="方正仿宋_GBK" w:hAnsi="宋体" w:cs="宋体" w:hint="eastAsia"/>
                <w:color w:val="000000"/>
                <w:kern w:val="0"/>
                <w:sz w:val="22"/>
                <w:szCs w:val="22"/>
              </w:rPr>
              <w:t>分析报告</w:t>
            </w:r>
            <w:r w:rsidR="00C7681C" w:rsidRPr="00EB55AC">
              <w:rPr>
                <w:rFonts w:ascii="方正仿宋_GBK" w:hAnsi="宋体" w:cs="宋体" w:hint="eastAsia"/>
                <w:color w:val="000000"/>
                <w:kern w:val="0"/>
                <w:sz w:val="22"/>
                <w:szCs w:val="22"/>
              </w:rPr>
              <w:t>等</w:t>
            </w:r>
          </w:p>
        </w:tc>
      </w:tr>
      <w:tr w:rsidR="009662BB" w:rsidRPr="00EB55AC" w:rsidTr="007D543B">
        <w:trPr>
          <w:trHeight w:val="454"/>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662BB" w:rsidRPr="00EB55AC" w:rsidRDefault="009662BB" w:rsidP="00D22679">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2</w:t>
            </w:r>
          </w:p>
        </w:tc>
        <w:tc>
          <w:tcPr>
            <w:tcW w:w="3099" w:type="dxa"/>
            <w:tcBorders>
              <w:top w:val="nil"/>
              <w:left w:val="nil"/>
              <w:bottom w:val="single" w:sz="4" w:space="0" w:color="auto"/>
              <w:right w:val="single" w:sz="4" w:space="0" w:color="auto"/>
            </w:tcBorders>
            <w:shd w:val="clear" w:color="auto" w:fill="auto"/>
            <w:noWrap/>
            <w:vAlign w:val="center"/>
            <w:hideMark/>
          </w:tcPr>
          <w:p w:rsidR="009662BB" w:rsidRPr="00EB55AC" w:rsidRDefault="00F712B7" w:rsidP="00F712B7">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重构职位职级体系、建立行员等级</w:t>
            </w:r>
          </w:p>
        </w:tc>
        <w:tc>
          <w:tcPr>
            <w:tcW w:w="5479" w:type="dxa"/>
            <w:tcBorders>
              <w:top w:val="nil"/>
              <w:left w:val="nil"/>
              <w:bottom w:val="single" w:sz="4" w:space="0" w:color="auto"/>
              <w:right w:val="single" w:sz="4" w:space="0" w:color="auto"/>
            </w:tcBorders>
            <w:shd w:val="clear" w:color="auto" w:fill="auto"/>
            <w:vAlign w:val="center"/>
            <w:hideMark/>
          </w:tcPr>
          <w:p w:rsidR="009662BB" w:rsidRPr="00EB55AC" w:rsidRDefault="009662BB" w:rsidP="00D22679">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职位管理办法、员工职业发展通道管理办法、各序列职业发展通道管理办法、行员等级管理办法</w:t>
            </w:r>
            <w:r w:rsidR="00C7681C" w:rsidRPr="00EB55AC">
              <w:rPr>
                <w:rFonts w:ascii="方正仿宋_GBK" w:hAnsi="宋体" w:cs="宋体" w:hint="eastAsia"/>
                <w:color w:val="000000"/>
                <w:kern w:val="0"/>
                <w:sz w:val="22"/>
                <w:szCs w:val="22"/>
              </w:rPr>
              <w:t>等</w:t>
            </w:r>
          </w:p>
        </w:tc>
      </w:tr>
      <w:tr w:rsidR="009662BB" w:rsidRPr="00EB55AC" w:rsidTr="007D543B">
        <w:trPr>
          <w:trHeight w:val="454"/>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662BB" w:rsidRPr="00EB55AC" w:rsidRDefault="009662BB" w:rsidP="00D22679">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3</w:t>
            </w:r>
          </w:p>
        </w:tc>
        <w:tc>
          <w:tcPr>
            <w:tcW w:w="3099" w:type="dxa"/>
            <w:tcBorders>
              <w:top w:val="nil"/>
              <w:left w:val="nil"/>
              <w:bottom w:val="single" w:sz="4" w:space="0" w:color="auto"/>
              <w:right w:val="single" w:sz="4" w:space="0" w:color="auto"/>
            </w:tcBorders>
            <w:shd w:val="clear" w:color="auto" w:fill="auto"/>
            <w:noWrap/>
            <w:vAlign w:val="center"/>
            <w:hideMark/>
          </w:tcPr>
          <w:p w:rsidR="009662BB" w:rsidRPr="00EB55AC" w:rsidRDefault="00F712B7" w:rsidP="00F712B7">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重构薪酬福利体系、优化激励机制</w:t>
            </w:r>
          </w:p>
        </w:tc>
        <w:tc>
          <w:tcPr>
            <w:tcW w:w="5479" w:type="dxa"/>
            <w:tcBorders>
              <w:top w:val="nil"/>
              <w:left w:val="nil"/>
              <w:bottom w:val="single" w:sz="4" w:space="0" w:color="auto"/>
              <w:right w:val="single" w:sz="4" w:space="0" w:color="auto"/>
            </w:tcBorders>
            <w:shd w:val="clear" w:color="auto" w:fill="auto"/>
            <w:vAlign w:val="center"/>
            <w:hideMark/>
          </w:tcPr>
          <w:p w:rsidR="009662BB" w:rsidRPr="00EB55AC" w:rsidRDefault="009662BB" w:rsidP="00D22679">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薪酬管理办法、</w:t>
            </w:r>
            <w:r w:rsidR="00D57C16" w:rsidRPr="00EB55AC">
              <w:rPr>
                <w:rFonts w:ascii="方正仿宋_GBK" w:hAnsi="宋体" w:cs="宋体" w:hint="eastAsia"/>
                <w:color w:val="000000"/>
                <w:kern w:val="0"/>
                <w:sz w:val="22"/>
                <w:szCs w:val="22"/>
              </w:rPr>
              <w:t>福利费</w:t>
            </w:r>
            <w:r w:rsidR="00D57C16" w:rsidRPr="00EB55AC">
              <w:rPr>
                <w:rFonts w:ascii="方正仿宋_GBK" w:hAnsi="宋体" w:cs="宋体"/>
                <w:color w:val="000000"/>
                <w:kern w:val="0"/>
                <w:sz w:val="22"/>
                <w:szCs w:val="22"/>
              </w:rPr>
              <w:t>管理办法、</w:t>
            </w:r>
            <w:r w:rsidR="00FE7B0B" w:rsidRPr="00EB55AC">
              <w:rPr>
                <w:rFonts w:ascii="方正仿宋_GBK" w:hAnsi="宋体" w:cs="宋体" w:hint="eastAsia"/>
                <w:color w:val="000000"/>
                <w:kern w:val="0"/>
                <w:sz w:val="22"/>
                <w:szCs w:val="22"/>
              </w:rPr>
              <w:t>绩效工资考核分配管理办法、</w:t>
            </w:r>
            <w:r w:rsidRPr="00EB55AC">
              <w:rPr>
                <w:rFonts w:ascii="方正仿宋_GBK" w:hAnsi="宋体" w:cs="宋体" w:hint="eastAsia"/>
                <w:color w:val="000000"/>
                <w:kern w:val="0"/>
                <w:sz w:val="22"/>
                <w:szCs w:val="22"/>
              </w:rPr>
              <w:t>高级管理人员薪酬管理办法、中层管理人员薪酬管理办法、绩效工资延期支付和追索扣回管理办法</w:t>
            </w:r>
            <w:r w:rsidR="00C7681C" w:rsidRPr="00EB55AC">
              <w:rPr>
                <w:rFonts w:ascii="方正仿宋_GBK" w:hAnsi="宋体" w:cs="宋体" w:hint="eastAsia"/>
                <w:color w:val="000000"/>
                <w:kern w:val="0"/>
                <w:sz w:val="22"/>
                <w:szCs w:val="22"/>
              </w:rPr>
              <w:t>等</w:t>
            </w:r>
          </w:p>
        </w:tc>
      </w:tr>
      <w:tr w:rsidR="009662BB" w:rsidRPr="00EB55AC" w:rsidTr="007D543B">
        <w:trPr>
          <w:trHeight w:val="454"/>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662BB" w:rsidRPr="00EB55AC" w:rsidRDefault="009662BB" w:rsidP="00D22679">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4</w:t>
            </w:r>
          </w:p>
        </w:tc>
        <w:tc>
          <w:tcPr>
            <w:tcW w:w="3099" w:type="dxa"/>
            <w:tcBorders>
              <w:top w:val="nil"/>
              <w:left w:val="nil"/>
              <w:bottom w:val="single" w:sz="4" w:space="0" w:color="auto"/>
              <w:right w:val="single" w:sz="4" w:space="0" w:color="auto"/>
            </w:tcBorders>
            <w:shd w:val="clear" w:color="auto" w:fill="auto"/>
            <w:noWrap/>
            <w:vAlign w:val="center"/>
            <w:hideMark/>
          </w:tcPr>
          <w:p w:rsidR="009662BB" w:rsidRPr="00EB55AC" w:rsidRDefault="00F712B7" w:rsidP="00D22679">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职位职级与</w:t>
            </w:r>
            <w:r w:rsidRPr="00EB55AC">
              <w:rPr>
                <w:rFonts w:ascii="方正仿宋_GBK" w:hAnsi="宋体" w:cs="宋体"/>
                <w:color w:val="000000"/>
                <w:kern w:val="0"/>
                <w:sz w:val="22"/>
                <w:szCs w:val="22"/>
              </w:rPr>
              <w:t>薪酬</w:t>
            </w:r>
            <w:r w:rsidRPr="00EB55AC">
              <w:rPr>
                <w:rFonts w:ascii="方正仿宋_GBK" w:hAnsi="宋体" w:cs="宋体" w:hint="eastAsia"/>
                <w:color w:val="000000"/>
                <w:kern w:val="0"/>
                <w:sz w:val="22"/>
                <w:szCs w:val="22"/>
              </w:rPr>
              <w:t>福利</w:t>
            </w:r>
            <w:r w:rsidRPr="00EB55AC">
              <w:rPr>
                <w:rFonts w:ascii="方正仿宋_GBK" w:hAnsi="宋体" w:cs="宋体"/>
                <w:color w:val="000000"/>
                <w:kern w:val="0"/>
                <w:sz w:val="22"/>
                <w:szCs w:val="22"/>
              </w:rPr>
              <w:t>体系</w:t>
            </w:r>
            <w:r w:rsidR="009662BB" w:rsidRPr="00EB55AC">
              <w:rPr>
                <w:rFonts w:ascii="方正仿宋_GBK" w:hAnsi="宋体" w:cs="宋体" w:hint="eastAsia"/>
                <w:color w:val="000000"/>
                <w:kern w:val="0"/>
                <w:sz w:val="22"/>
                <w:szCs w:val="22"/>
              </w:rPr>
              <w:t>方案落地</w:t>
            </w:r>
          </w:p>
        </w:tc>
        <w:tc>
          <w:tcPr>
            <w:tcW w:w="5479" w:type="dxa"/>
            <w:tcBorders>
              <w:top w:val="nil"/>
              <w:left w:val="nil"/>
              <w:bottom w:val="single" w:sz="4" w:space="0" w:color="auto"/>
              <w:right w:val="single" w:sz="4" w:space="0" w:color="auto"/>
            </w:tcBorders>
            <w:shd w:val="clear" w:color="auto" w:fill="auto"/>
            <w:noWrap/>
            <w:vAlign w:val="center"/>
            <w:hideMark/>
          </w:tcPr>
          <w:p w:rsidR="009662BB" w:rsidRPr="00EB55AC" w:rsidRDefault="00F712B7" w:rsidP="00D22679">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职位职级与薪酬福利</w:t>
            </w:r>
            <w:r w:rsidR="009662BB" w:rsidRPr="00EB55AC">
              <w:rPr>
                <w:rFonts w:ascii="方正仿宋_GBK" w:hAnsi="宋体" w:cs="宋体" w:hint="eastAsia"/>
                <w:color w:val="000000"/>
                <w:kern w:val="0"/>
                <w:sz w:val="22"/>
                <w:szCs w:val="22"/>
              </w:rPr>
              <w:t>体系套改方案、宣贯培训材料</w:t>
            </w:r>
            <w:r w:rsidR="00C7681C" w:rsidRPr="00EB55AC">
              <w:rPr>
                <w:rFonts w:ascii="方正仿宋_GBK" w:hAnsi="宋体" w:cs="宋体" w:hint="eastAsia"/>
                <w:color w:val="000000"/>
                <w:kern w:val="0"/>
                <w:sz w:val="22"/>
                <w:szCs w:val="22"/>
              </w:rPr>
              <w:t>等</w:t>
            </w:r>
          </w:p>
        </w:tc>
      </w:tr>
      <w:tr w:rsidR="007C3450" w:rsidRPr="00EB55AC" w:rsidTr="007D543B">
        <w:trPr>
          <w:trHeight w:val="454"/>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50" w:rsidRPr="00EB55AC" w:rsidRDefault="007C3450" w:rsidP="00D22679">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hint="eastAsia"/>
                <w:color w:val="000000"/>
                <w:kern w:val="0"/>
                <w:sz w:val="22"/>
                <w:szCs w:val="22"/>
              </w:rPr>
              <w:t>5</w:t>
            </w:r>
          </w:p>
        </w:tc>
        <w:tc>
          <w:tcPr>
            <w:tcW w:w="3099" w:type="dxa"/>
            <w:tcBorders>
              <w:top w:val="single" w:sz="4" w:space="0" w:color="auto"/>
              <w:left w:val="nil"/>
              <w:bottom w:val="single" w:sz="4" w:space="0" w:color="auto"/>
              <w:right w:val="single" w:sz="4" w:space="0" w:color="auto"/>
            </w:tcBorders>
            <w:shd w:val="clear" w:color="auto" w:fill="auto"/>
            <w:noWrap/>
            <w:vAlign w:val="center"/>
          </w:tcPr>
          <w:p w:rsidR="007C3450" w:rsidRPr="00EB55AC" w:rsidRDefault="007C3450" w:rsidP="00D22679">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项目后评估</w:t>
            </w:r>
          </w:p>
        </w:tc>
        <w:tc>
          <w:tcPr>
            <w:tcW w:w="5479" w:type="dxa"/>
            <w:tcBorders>
              <w:top w:val="single" w:sz="4" w:space="0" w:color="auto"/>
              <w:left w:val="nil"/>
              <w:bottom w:val="single" w:sz="4" w:space="0" w:color="auto"/>
              <w:right w:val="single" w:sz="4" w:space="0" w:color="auto"/>
            </w:tcBorders>
            <w:shd w:val="clear" w:color="auto" w:fill="auto"/>
            <w:noWrap/>
            <w:vAlign w:val="center"/>
          </w:tcPr>
          <w:p w:rsidR="007C3450" w:rsidRPr="00EB55AC" w:rsidRDefault="005C0C93" w:rsidP="00D22679">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项目</w:t>
            </w:r>
            <w:r w:rsidRPr="00EB55AC">
              <w:rPr>
                <w:rFonts w:ascii="方正仿宋_GBK" w:hAnsi="宋体" w:cs="宋体"/>
                <w:color w:val="000000"/>
                <w:kern w:val="0"/>
                <w:sz w:val="22"/>
                <w:szCs w:val="22"/>
              </w:rPr>
              <w:t>后评估报告及优化</w:t>
            </w:r>
            <w:r w:rsidRPr="00EB55AC">
              <w:rPr>
                <w:rFonts w:ascii="方正仿宋_GBK" w:hAnsi="宋体" w:cs="宋体" w:hint="eastAsia"/>
                <w:color w:val="000000"/>
                <w:kern w:val="0"/>
                <w:sz w:val="22"/>
                <w:szCs w:val="22"/>
              </w:rPr>
              <w:t>方案</w:t>
            </w:r>
            <w:r w:rsidR="00C7681C" w:rsidRPr="00EB55AC">
              <w:rPr>
                <w:rFonts w:ascii="方正仿宋_GBK" w:hAnsi="宋体" w:cs="宋体" w:hint="eastAsia"/>
                <w:color w:val="000000"/>
                <w:kern w:val="0"/>
                <w:sz w:val="22"/>
                <w:szCs w:val="22"/>
              </w:rPr>
              <w:t>等</w:t>
            </w:r>
          </w:p>
        </w:tc>
      </w:tr>
    </w:tbl>
    <w:p w:rsidR="009B4F10" w:rsidRPr="00EB55AC" w:rsidRDefault="009B4F10" w:rsidP="0031572C">
      <w:pPr>
        <w:ind w:firstLine="600"/>
        <w:rPr>
          <w:szCs w:val="30"/>
        </w:rPr>
      </w:pPr>
    </w:p>
    <w:p w:rsidR="009B4F10" w:rsidRPr="00EB55AC" w:rsidRDefault="009B4F10" w:rsidP="0031572C">
      <w:pPr>
        <w:widowControl/>
        <w:snapToGrid/>
        <w:ind w:firstLineChars="0" w:firstLine="0"/>
        <w:jc w:val="left"/>
        <w:rPr>
          <w:szCs w:val="30"/>
        </w:rPr>
      </w:pPr>
      <w:r w:rsidRPr="00EB55AC">
        <w:rPr>
          <w:szCs w:val="30"/>
        </w:rPr>
        <w:br w:type="page"/>
      </w:r>
    </w:p>
    <w:p w:rsidR="00493C9E" w:rsidRPr="00EB55AC" w:rsidRDefault="009B4F10" w:rsidP="0031572C">
      <w:pPr>
        <w:pStyle w:val="1"/>
        <w:rPr>
          <w:szCs w:val="36"/>
        </w:rPr>
      </w:pPr>
      <w:r w:rsidRPr="00EB55AC">
        <w:rPr>
          <w:rFonts w:hint="eastAsia"/>
          <w:szCs w:val="36"/>
        </w:rPr>
        <w:lastRenderedPageBreak/>
        <w:t>第三章技术条款</w:t>
      </w:r>
    </w:p>
    <w:p w:rsidR="009B4F10" w:rsidRPr="00EB55AC" w:rsidRDefault="009B4F10" w:rsidP="0031572C">
      <w:pPr>
        <w:ind w:firstLine="600"/>
        <w:rPr>
          <w:szCs w:val="30"/>
        </w:rPr>
      </w:pPr>
    </w:p>
    <w:p w:rsidR="009B4F10" w:rsidRPr="00EB55AC" w:rsidRDefault="00773951" w:rsidP="0031572C">
      <w:pPr>
        <w:pStyle w:val="2"/>
        <w:ind w:firstLine="600"/>
        <w:rPr>
          <w:szCs w:val="30"/>
        </w:rPr>
      </w:pPr>
      <w:r w:rsidRPr="00EB55AC">
        <w:rPr>
          <w:rFonts w:hint="eastAsia"/>
          <w:szCs w:val="30"/>
        </w:rPr>
        <w:t>一</w:t>
      </w:r>
      <w:r w:rsidRPr="00EB55AC">
        <w:rPr>
          <w:szCs w:val="30"/>
        </w:rPr>
        <w:t>、人员要求</w:t>
      </w:r>
    </w:p>
    <w:p w:rsidR="00773951" w:rsidRPr="00EB55AC" w:rsidRDefault="009503CA" w:rsidP="0031572C">
      <w:pPr>
        <w:ind w:firstLine="600"/>
        <w:rPr>
          <w:szCs w:val="30"/>
        </w:rPr>
      </w:pPr>
      <w:r w:rsidRPr="00EB55AC">
        <w:rPr>
          <w:rFonts w:hint="eastAsia"/>
          <w:szCs w:val="30"/>
        </w:rPr>
        <w:t>本项目实施团队应具备相应专业技术能力和相关项目的管理实施经验，</w:t>
      </w:r>
      <w:r w:rsidR="00BA183A" w:rsidRPr="00EB55AC">
        <w:rPr>
          <w:rFonts w:hint="eastAsia"/>
          <w:szCs w:val="30"/>
        </w:rPr>
        <w:t>人员资质</w:t>
      </w:r>
      <w:r w:rsidR="00BA183A" w:rsidRPr="00EB55AC">
        <w:rPr>
          <w:szCs w:val="30"/>
        </w:rPr>
        <w:t>要求如下</w:t>
      </w:r>
      <w:r w:rsidR="00F22049" w:rsidRPr="00EB55AC">
        <w:rPr>
          <w:rFonts w:hint="eastAsia"/>
          <w:szCs w:val="30"/>
        </w:rPr>
        <w:t>：</w:t>
      </w:r>
    </w:p>
    <w:p w:rsidR="00BA183A" w:rsidRPr="00EB55AC" w:rsidRDefault="00BA183A" w:rsidP="0031572C">
      <w:pPr>
        <w:ind w:firstLine="600"/>
        <w:rPr>
          <w:szCs w:val="30"/>
        </w:rPr>
      </w:pPr>
      <w:r w:rsidRPr="00EB55AC">
        <w:rPr>
          <w:rFonts w:hint="eastAsia"/>
          <w:szCs w:val="30"/>
        </w:rPr>
        <w:t>（一）项目负责人</w:t>
      </w:r>
      <w:r w:rsidRPr="00EB55AC">
        <w:rPr>
          <w:szCs w:val="30"/>
        </w:rPr>
        <w:t>：</w:t>
      </w:r>
      <w:r w:rsidRPr="00EB55AC">
        <w:rPr>
          <w:rFonts w:hint="eastAsia"/>
          <w:szCs w:val="30"/>
        </w:rPr>
        <w:t>1</w:t>
      </w:r>
      <w:r w:rsidR="00D57C16" w:rsidRPr="00EB55AC">
        <w:rPr>
          <w:szCs w:val="30"/>
        </w:rPr>
        <w:t>0</w:t>
      </w:r>
      <w:r w:rsidRPr="00EB55AC">
        <w:rPr>
          <w:rFonts w:hint="eastAsia"/>
          <w:szCs w:val="30"/>
        </w:rPr>
        <w:t>年以上咨询经验，并参与过至少</w:t>
      </w:r>
      <w:r w:rsidRPr="00EB55AC">
        <w:rPr>
          <w:szCs w:val="30"/>
        </w:rPr>
        <w:t>5</w:t>
      </w:r>
      <w:r w:rsidRPr="00EB55AC">
        <w:rPr>
          <w:rFonts w:hint="eastAsia"/>
          <w:szCs w:val="30"/>
        </w:rPr>
        <w:t>个银行业人力资源咨询服务项目</w:t>
      </w:r>
      <w:r w:rsidR="00154BC2" w:rsidRPr="00EB55AC">
        <w:rPr>
          <w:rFonts w:hint="eastAsia"/>
          <w:szCs w:val="30"/>
        </w:rPr>
        <w:t>及</w:t>
      </w:r>
      <w:r w:rsidR="00D57C16" w:rsidRPr="00EB55AC">
        <w:rPr>
          <w:rFonts w:hint="eastAsia"/>
          <w:szCs w:val="30"/>
        </w:rPr>
        <w:t>至少</w:t>
      </w:r>
      <w:r w:rsidR="00D57C16" w:rsidRPr="00EB55AC">
        <w:rPr>
          <w:rFonts w:hint="eastAsia"/>
          <w:szCs w:val="30"/>
        </w:rPr>
        <w:t>3</w:t>
      </w:r>
      <w:r w:rsidR="00D57C16" w:rsidRPr="00EB55AC">
        <w:rPr>
          <w:rFonts w:hint="eastAsia"/>
          <w:szCs w:val="30"/>
        </w:rPr>
        <w:t>个</w:t>
      </w:r>
      <w:r w:rsidR="00D57C16" w:rsidRPr="00EB55AC">
        <w:rPr>
          <w:szCs w:val="30"/>
        </w:rPr>
        <w:t>银行</w:t>
      </w:r>
      <w:r w:rsidR="00D57C16" w:rsidRPr="00EB55AC">
        <w:rPr>
          <w:rFonts w:hint="eastAsia"/>
          <w:szCs w:val="30"/>
        </w:rPr>
        <w:t>业</w:t>
      </w:r>
      <w:r w:rsidR="00D57C16" w:rsidRPr="00EB55AC">
        <w:rPr>
          <w:szCs w:val="30"/>
        </w:rPr>
        <w:t>相关模块</w:t>
      </w:r>
      <w:r w:rsidR="00D57C16" w:rsidRPr="00EB55AC">
        <w:rPr>
          <w:rFonts w:hint="eastAsia"/>
          <w:szCs w:val="30"/>
        </w:rPr>
        <w:t>人力资源咨询服务项目</w:t>
      </w:r>
      <w:r w:rsidRPr="00EB55AC">
        <w:rPr>
          <w:rFonts w:hint="eastAsia"/>
          <w:szCs w:val="30"/>
        </w:rPr>
        <w:t>并有项目负责经验。</w:t>
      </w:r>
    </w:p>
    <w:p w:rsidR="00D57C16" w:rsidRPr="00EB55AC" w:rsidRDefault="00D57C16" w:rsidP="0031572C">
      <w:pPr>
        <w:ind w:firstLine="600"/>
        <w:rPr>
          <w:szCs w:val="30"/>
        </w:rPr>
      </w:pPr>
      <w:r w:rsidRPr="00EB55AC">
        <w:rPr>
          <w:rFonts w:hint="eastAsia"/>
          <w:szCs w:val="30"/>
        </w:rPr>
        <w:t>（二）项目</w:t>
      </w:r>
      <w:r w:rsidRPr="00EB55AC">
        <w:rPr>
          <w:szCs w:val="30"/>
        </w:rPr>
        <w:t>经理：</w:t>
      </w:r>
      <w:r w:rsidRPr="00EB55AC">
        <w:rPr>
          <w:rFonts w:hint="eastAsia"/>
          <w:szCs w:val="30"/>
        </w:rPr>
        <w:t>8</w:t>
      </w:r>
      <w:r w:rsidRPr="00EB55AC">
        <w:rPr>
          <w:rFonts w:hint="eastAsia"/>
          <w:szCs w:val="30"/>
        </w:rPr>
        <w:t>年以上咨询经验，并参与过至少</w:t>
      </w:r>
      <w:r w:rsidRPr="00EB55AC">
        <w:rPr>
          <w:rFonts w:hint="eastAsia"/>
          <w:szCs w:val="30"/>
        </w:rPr>
        <w:t>3</w:t>
      </w:r>
      <w:r w:rsidRPr="00EB55AC">
        <w:rPr>
          <w:rFonts w:hint="eastAsia"/>
          <w:szCs w:val="30"/>
        </w:rPr>
        <w:t>个银行业人力资源咨询服务项目</w:t>
      </w:r>
      <w:r w:rsidR="00154BC2" w:rsidRPr="00EB55AC">
        <w:rPr>
          <w:rFonts w:hint="eastAsia"/>
          <w:szCs w:val="30"/>
        </w:rPr>
        <w:t>及</w:t>
      </w:r>
      <w:r w:rsidRPr="00EB55AC">
        <w:rPr>
          <w:rFonts w:hint="eastAsia"/>
          <w:szCs w:val="30"/>
        </w:rPr>
        <w:t>至少</w:t>
      </w:r>
      <w:r w:rsidRPr="00EB55AC">
        <w:rPr>
          <w:szCs w:val="30"/>
        </w:rPr>
        <w:t>2</w:t>
      </w:r>
      <w:r w:rsidRPr="00EB55AC">
        <w:rPr>
          <w:rFonts w:hint="eastAsia"/>
          <w:szCs w:val="30"/>
        </w:rPr>
        <w:t>个银行业相关模块人力资源咨询服务项目并有项目经理经验。</w:t>
      </w:r>
    </w:p>
    <w:p w:rsidR="00D57C16" w:rsidRPr="00EB55AC" w:rsidRDefault="00D57C16" w:rsidP="0031572C">
      <w:pPr>
        <w:ind w:firstLine="600"/>
        <w:rPr>
          <w:szCs w:val="30"/>
        </w:rPr>
      </w:pPr>
      <w:r w:rsidRPr="00EB55AC">
        <w:rPr>
          <w:rFonts w:hint="eastAsia"/>
          <w:szCs w:val="30"/>
        </w:rPr>
        <w:t>（三）</w:t>
      </w:r>
      <w:r w:rsidR="003D1662" w:rsidRPr="00EB55AC">
        <w:rPr>
          <w:rFonts w:hint="eastAsia"/>
          <w:szCs w:val="30"/>
        </w:rPr>
        <w:t>骨干</w:t>
      </w:r>
      <w:r w:rsidR="00F22049" w:rsidRPr="00EB55AC">
        <w:rPr>
          <w:szCs w:val="30"/>
        </w:rPr>
        <w:t>成员</w:t>
      </w:r>
      <w:r w:rsidRPr="00EB55AC">
        <w:rPr>
          <w:szCs w:val="30"/>
        </w:rPr>
        <w:t>：</w:t>
      </w:r>
      <w:r w:rsidRPr="00EB55AC">
        <w:rPr>
          <w:rFonts w:hint="eastAsia"/>
          <w:szCs w:val="30"/>
        </w:rPr>
        <w:t>3</w:t>
      </w:r>
      <w:r w:rsidRPr="00EB55AC">
        <w:rPr>
          <w:rFonts w:hint="eastAsia"/>
          <w:szCs w:val="30"/>
        </w:rPr>
        <w:t>年以上咨询经验，并参与过至少</w:t>
      </w:r>
      <w:r w:rsidRPr="00EB55AC">
        <w:rPr>
          <w:rFonts w:hint="eastAsia"/>
          <w:szCs w:val="30"/>
        </w:rPr>
        <w:t>2</w:t>
      </w:r>
      <w:r w:rsidRPr="00EB55AC">
        <w:rPr>
          <w:rFonts w:hint="eastAsia"/>
          <w:szCs w:val="30"/>
        </w:rPr>
        <w:t>个银行业人力资源咨询服务项目。</w:t>
      </w:r>
    </w:p>
    <w:p w:rsidR="00D57C16" w:rsidRPr="00EB55AC" w:rsidRDefault="00D57C16" w:rsidP="0031572C">
      <w:pPr>
        <w:ind w:firstLine="600"/>
        <w:rPr>
          <w:szCs w:val="30"/>
        </w:rPr>
      </w:pPr>
      <w:r w:rsidRPr="00EB55AC">
        <w:rPr>
          <w:rFonts w:hint="eastAsia"/>
          <w:szCs w:val="30"/>
        </w:rPr>
        <w:t>（四）其他</w:t>
      </w:r>
      <w:r w:rsidR="00F22049" w:rsidRPr="00EB55AC">
        <w:rPr>
          <w:rFonts w:hint="eastAsia"/>
          <w:szCs w:val="30"/>
        </w:rPr>
        <w:t>成</w:t>
      </w:r>
      <w:r w:rsidRPr="00EB55AC">
        <w:rPr>
          <w:rFonts w:hint="eastAsia"/>
          <w:szCs w:val="30"/>
        </w:rPr>
        <w:t>员</w:t>
      </w:r>
      <w:r w:rsidRPr="00EB55AC">
        <w:rPr>
          <w:szCs w:val="30"/>
        </w:rPr>
        <w:t>：</w:t>
      </w:r>
      <w:r w:rsidRPr="00EB55AC">
        <w:rPr>
          <w:rFonts w:hint="eastAsia"/>
          <w:szCs w:val="30"/>
        </w:rPr>
        <w:t>1</w:t>
      </w:r>
      <w:r w:rsidRPr="00EB55AC">
        <w:rPr>
          <w:rFonts w:hint="eastAsia"/>
          <w:szCs w:val="30"/>
        </w:rPr>
        <w:t>年以上咨询经验，并参与过至少</w:t>
      </w:r>
      <w:r w:rsidRPr="00EB55AC">
        <w:rPr>
          <w:rFonts w:hint="eastAsia"/>
          <w:szCs w:val="30"/>
        </w:rPr>
        <w:t>1</w:t>
      </w:r>
      <w:r w:rsidRPr="00EB55AC">
        <w:rPr>
          <w:rFonts w:hint="eastAsia"/>
          <w:szCs w:val="30"/>
        </w:rPr>
        <w:t>个银行业人力资源咨询服务项目。</w:t>
      </w:r>
    </w:p>
    <w:p w:rsidR="00F17085" w:rsidRPr="00EB55AC" w:rsidRDefault="00773951" w:rsidP="0031572C">
      <w:pPr>
        <w:pStyle w:val="2"/>
        <w:ind w:firstLine="600"/>
        <w:rPr>
          <w:szCs w:val="30"/>
        </w:rPr>
      </w:pPr>
      <w:r w:rsidRPr="00EB55AC">
        <w:rPr>
          <w:rFonts w:hint="eastAsia"/>
          <w:szCs w:val="30"/>
        </w:rPr>
        <w:t>二</w:t>
      </w:r>
      <w:r w:rsidRPr="00EB55AC">
        <w:rPr>
          <w:szCs w:val="30"/>
        </w:rPr>
        <w:t>、</w:t>
      </w:r>
      <w:r w:rsidR="00F17085" w:rsidRPr="00EB55AC">
        <w:rPr>
          <w:rFonts w:hint="eastAsia"/>
          <w:szCs w:val="30"/>
        </w:rPr>
        <w:t>人员管理</w:t>
      </w:r>
    </w:p>
    <w:p w:rsidR="00F17085" w:rsidRPr="00EB55AC" w:rsidRDefault="00F17085" w:rsidP="0031572C">
      <w:pPr>
        <w:ind w:firstLine="600"/>
        <w:rPr>
          <w:szCs w:val="30"/>
        </w:rPr>
      </w:pPr>
      <w:r w:rsidRPr="00EB55AC">
        <w:rPr>
          <w:rFonts w:hint="eastAsia"/>
          <w:szCs w:val="30"/>
        </w:rPr>
        <w:t>（一）参选人未征得</w:t>
      </w:r>
      <w:r w:rsidR="00AB581D" w:rsidRPr="00EB55AC">
        <w:rPr>
          <w:rFonts w:hint="eastAsia"/>
          <w:szCs w:val="30"/>
        </w:rPr>
        <w:t>比选人</w:t>
      </w:r>
      <w:r w:rsidRPr="00EB55AC">
        <w:rPr>
          <w:rFonts w:hint="eastAsia"/>
          <w:szCs w:val="30"/>
        </w:rPr>
        <w:t>书面同意的情况下不得更换项目</w:t>
      </w:r>
      <w:r w:rsidR="007873D4" w:rsidRPr="00EB55AC">
        <w:rPr>
          <w:rFonts w:hint="eastAsia"/>
          <w:szCs w:val="30"/>
        </w:rPr>
        <w:t>组</w:t>
      </w:r>
      <w:r w:rsidRPr="00EB55AC">
        <w:rPr>
          <w:rFonts w:hint="eastAsia"/>
          <w:szCs w:val="30"/>
        </w:rPr>
        <w:t>成员。</w:t>
      </w:r>
    </w:p>
    <w:p w:rsidR="00F17085" w:rsidRPr="00EB55AC" w:rsidRDefault="00F17085" w:rsidP="0031572C">
      <w:pPr>
        <w:ind w:firstLine="600"/>
        <w:rPr>
          <w:szCs w:val="30"/>
        </w:rPr>
      </w:pPr>
      <w:r w:rsidRPr="00EB55AC">
        <w:rPr>
          <w:rFonts w:hint="eastAsia"/>
          <w:szCs w:val="30"/>
        </w:rPr>
        <w:t>（二）所有成员必须为参选人单位员工，参选人项目组成员须提供近半年公司为其缴纳社保的证明材料，不得外包其他单位员工。</w:t>
      </w:r>
    </w:p>
    <w:p w:rsidR="00F17085" w:rsidRPr="00EB55AC" w:rsidRDefault="00F17085" w:rsidP="0031572C">
      <w:pPr>
        <w:ind w:firstLine="600"/>
        <w:rPr>
          <w:szCs w:val="30"/>
        </w:rPr>
      </w:pPr>
      <w:r w:rsidRPr="00EB55AC">
        <w:rPr>
          <w:rFonts w:hint="eastAsia"/>
          <w:szCs w:val="30"/>
        </w:rPr>
        <w:t>（三）参选人需提供人员简历信息，同时</w:t>
      </w:r>
      <w:r w:rsidRPr="00EB55AC">
        <w:rPr>
          <w:szCs w:val="30"/>
        </w:rPr>
        <w:t>，</w:t>
      </w:r>
      <w:r w:rsidRPr="00EB55AC">
        <w:rPr>
          <w:rFonts w:hint="eastAsia"/>
          <w:szCs w:val="30"/>
        </w:rPr>
        <w:t>项目经理及骨干成员须参加比选人组织的面试，面试</w:t>
      </w:r>
      <w:r w:rsidR="00FB7FD6" w:rsidRPr="00EB55AC">
        <w:rPr>
          <w:rFonts w:hint="eastAsia"/>
          <w:szCs w:val="30"/>
        </w:rPr>
        <w:t>合格</w:t>
      </w:r>
      <w:r w:rsidRPr="00EB55AC">
        <w:rPr>
          <w:rFonts w:hint="eastAsia"/>
          <w:szCs w:val="30"/>
        </w:rPr>
        <w:t>人员在合同签订时不得进行更换。</w:t>
      </w:r>
      <w:r w:rsidR="00FB7FD6" w:rsidRPr="00EB55AC">
        <w:rPr>
          <w:rFonts w:hint="eastAsia"/>
          <w:szCs w:val="30"/>
        </w:rPr>
        <w:t>在</w:t>
      </w:r>
      <w:r w:rsidR="00FB7FD6" w:rsidRPr="00EB55AC">
        <w:rPr>
          <w:szCs w:val="30"/>
        </w:rPr>
        <w:t>项目实施过程中，</w:t>
      </w:r>
      <w:r w:rsidR="00FB7FD6" w:rsidRPr="00EB55AC">
        <w:rPr>
          <w:rFonts w:hint="eastAsia"/>
          <w:szCs w:val="30"/>
        </w:rPr>
        <w:t>比选人</w:t>
      </w:r>
      <w:r w:rsidR="00154BC2" w:rsidRPr="00EB55AC">
        <w:rPr>
          <w:szCs w:val="30"/>
        </w:rPr>
        <w:t>有权根据工作需要要求中选人对项目成员进行</w:t>
      </w:r>
      <w:r w:rsidR="00154BC2" w:rsidRPr="00EB55AC">
        <w:rPr>
          <w:rFonts w:hint="eastAsia"/>
          <w:szCs w:val="30"/>
        </w:rPr>
        <w:t>更换且更换后的项目成员须符合比选人要求。</w:t>
      </w:r>
    </w:p>
    <w:p w:rsidR="003D1662" w:rsidRPr="00EB55AC" w:rsidRDefault="00F17085" w:rsidP="0031572C">
      <w:pPr>
        <w:ind w:firstLine="600"/>
        <w:rPr>
          <w:szCs w:val="30"/>
        </w:rPr>
      </w:pPr>
      <w:r w:rsidRPr="00EB55AC">
        <w:rPr>
          <w:rFonts w:hint="eastAsia"/>
          <w:szCs w:val="30"/>
        </w:rPr>
        <w:t>（四）</w:t>
      </w:r>
      <w:r w:rsidR="003D1662" w:rsidRPr="00EB55AC">
        <w:rPr>
          <w:rFonts w:hint="eastAsia"/>
          <w:szCs w:val="30"/>
        </w:rPr>
        <w:t>如项目关键阶段需要补充人员，中选人须及时保障人</w:t>
      </w:r>
      <w:r w:rsidR="003D1662" w:rsidRPr="00EB55AC">
        <w:rPr>
          <w:rFonts w:hint="eastAsia"/>
          <w:szCs w:val="30"/>
        </w:rPr>
        <w:lastRenderedPageBreak/>
        <w:t>力资源补充，确保项目按计划交付。</w:t>
      </w:r>
    </w:p>
    <w:p w:rsidR="00F17085" w:rsidRPr="00EB55AC" w:rsidRDefault="003D1662" w:rsidP="0031572C">
      <w:pPr>
        <w:ind w:firstLine="600"/>
        <w:rPr>
          <w:szCs w:val="30"/>
        </w:rPr>
      </w:pPr>
      <w:r w:rsidRPr="00EB55AC">
        <w:rPr>
          <w:rFonts w:hint="eastAsia"/>
          <w:szCs w:val="30"/>
        </w:rPr>
        <w:t>（五）</w:t>
      </w:r>
      <w:r w:rsidR="00F17085" w:rsidRPr="00EB55AC">
        <w:rPr>
          <w:rFonts w:hint="eastAsia"/>
          <w:szCs w:val="30"/>
        </w:rPr>
        <w:t>项目组成员若有违约违规行为将由参选人承担责任。</w:t>
      </w:r>
    </w:p>
    <w:p w:rsidR="00773951" w:rsidRPr="00EB55AC" w:rsidRDefault="003D1662" w:rsidP="0031572C">
      <w:pPr>
        <w:pStyle w:val="2"/>
        <w:ind w:firstLine="600"/>
        <w:rPr>
          <w:szCs w:val="30"/>
        </w:rPr>
      </w:pPr>
      <w:r w:rsidRPr="00EB55AC">
        <w:rPr>
          <w:rFonts w:hint="eastAsia"/>
          <w:szCs w:val="30"/>
        </w:rPr>
        <w:t>三</w:t>
      </w:r>
      <w:r w:rsidRPr="00EB55AC">
        <w:rPr>
          <w:szCs w:val="30"/>
        </w:rPr>
        <w:t>、</w:t>
      </w:r>
      <w:r w:rsidR="00773951" w:rsidRPr="00EB55AC">
        <w:rPr>
          <w:rFonts w:hint="eastAsia"/>
          <w:szCs w:val="30"/>
        </w:rPr>
        <w:t>项目</w:t>
      </w:r>
      <w:r w:rsidR="00773951" w:rsidRPr="00EB55AC">
        <w:rPr>
          <w:szCs w:val="30"/>
        </w:rPr>
        <w:t>实施要求</w:t>
      </w:r>
    </w:p>
    <w:p w:rsidR="00567186" w:rsidRPr="00EB55AC" w:rsidRDefault="00CE65B0" w:rsidP="0031572C">
      <w:pPr>
        <w:ind w:firstLine="600"/>
        <w:rPr>
          <w:szCs w:val="30"/>
        </w:rPr>
      </w:pPr>
      <w:r w:rsidRPr="00EB55AC">
        <w:rPr>
          <w:rFonts w:hint="eastAsia"/>
          <w:szCs w:val="30"/>
        </w:rPr>
        <w:t>中选人</w:t>
      </w:r>
      <w:r w:rsidRPr="00EB55AC">
        <w:rPr>
          <w:szCs w:val="30"/>
        </w:rPr>
        <w:t>需遵守比选人的相关管理制度及规定，</w:t>
      </w:r>
      <w:r w:rsidRPr="00EB55AC">
        <w:rPr>
          <w:rFonts w:hint="eastAsia"/>
          <w:szCs w:val="30"/>
        </w:rPr>
        <w:t>具体</w:t>
      </w:r>
      <w:r w:rsidRPr="00EB55AC">
        <w:rPr>
          <w:szCs w:val="30"/>
        </w:rPr>
        <w:t>如下：</w:t>
      </w:r>
    </w:p>
    <w:p w:rsidR="00567186" w:rsidRPr="00EB55AC" w:rsidRDefault="005D7F74" w:rsidP="0031572C">
      <w:pPr>
        <w:pStyle w:val="3"/>
        <w:ind w:firstLine="600"/>
        <w:rPr>
          <w:szCs w:val="30"/>
        </w:rPr>
      </w:pPr>
      <w:r w:rsidRPr="00EB55AC">
        <w:rPr>
          <w:rFonts w:hint="eastAsia"/>
          <w:szCs w:val="30"/>
        </w:rPr>
        <w:t>（一）</w:t>
      </w:r>
      <w:r w:rsidR="00567186" w:rsidRPr="00EB55AC">
        <w:rPr>
          <w:rFonts w:hint="eastAsia"/>
          <w:szCs w:val="30"/>
        </w:rPr>
        <w:t>会议制度</w:t>
      </w:r>
    </w:p>
    <w:p w:rsidR="00567186" w:rsidRPr="00EB55AC" w:rsidRDefault="00567186" w:rsidP="0031572C">
      <w:pPr>
        <w:ind w:firstLine="600"/>
        <w:rPr>
          <w:szCs w:val="30"/>
        </w:rPr>
      </w:pPr>
      <w:r w:rsidRPr="00EB55AC">
        <w:rPr>
          <w:rFonts w:hint="eastAsia"/>
          <w:szCs w:val="30"/>
        </w:rPr>
        <w:t>原则</w:t>
      </w:r>
      <w:r w:rsidR="00531327" w:rsidRPr="00EB55AC">
        <w:rPr>
          <w:rFonts w:hint="eastAsia"/>
          <w:szCs w:val="30"/>
        </w:rPr>
        <w:t>上，项目组每周一次例会，就本周工作的完成内容、质量、问题、风险及下周</w:t>
      </w:r>
      <w:r w:rsidRPr="00EB55AC">
        <w:rPr>
          <w:rFonts w:hint="eastAsia"/>
          <w:szCs w:val="30"/>
        </w:rPr>
        <w:t>主要工作、工</w:t>
      </w:r>
      <w:r w:rsidR="005D7F74" w:rsidRPr="00EB55AC">
        <w:rPr>
          <w:rFonts w:hint="eastAsia"/>
          <w:szCs w:val="30"/>
        </w:rPr>
        <w:t>作重点等内容进行汇报和讨论。在项目的每一个重大里程碑节点上，</w:t>
      </w:r>
      <w:r w:rsidR="00531327" w:rsidRPr="00EB55AC">
        <w:rPr>
          <w:rFonts w:hint="eastAsia"/>
          <w:szCs w:val="30"/>
        </w:rPr>
        <w:t>需</w:t>
      </w:r>
      <w:r w:rsidRPr="00EB55AC">
        <w:rPr>
          <w:rFonts w:hint="eastAsia"/>
          <w:szCs w:val="30"/>
        </w:rPr>
        <w:t>召开阶段评审会，评审本阶段的工作成果，并由参与评审的相关人员决定是否具备进入下一项目阶段的条件。</w:t>
      </w:r>
    </w:p>
    <w:p w:rsidR="00531327" w:rsidRPr="00EB55AC" w:rsidRDefault="00531327" w:rsidP="0031572C">
      <w:pPr>
        <w:ind w:firstLine="600"/>
        <w:rPr>
          <w:szCs w:val="30"/>
        </w:rPr>
      </w:pPr>
      <w:r w:rsidRPr="00EB55AC">
        <w:rPr>
          <w:rFonts w:hint="eastAsia"/>
          <w:szCs w:val="30"/>
        </w:rPr>
        <w:t>在</w:t>
      </w:r>
      <w:r w:rsidRPr="00EB55AC">
        <w:rPr>
          <w:szCs w:val="30"/>
        </w:rPr>
        <w:t>项目实施过程中，需配合比选人召开</w:t>
      </w:r>
      <w:r w:rsidRPr="00EB55AC">
        <w:rPr>
          <w:rFonts w:hint="eastAsia"/>
          <w:szCs w:val="30"/>
        </w:rPr>
        <w:t>启动大会</w:t>
      </w:r>
      <w:r w:rsidRPr="00EB55AC">
        <w:rPr>
          <w:szCs w:val="30"/>
        </w:rPr>
        <w:t>、宣讲</w:t>
      </w:r>
      <w:r w:rsidRPr="00EB55AC">
        <w:rPr>
          <w:rFonts w:hint="eastAsia"/>
          <w:szCs w:val="30"/>
        </w:rPr>
        <w:t>大会</w:t>
      </w:r>
      <w:r w:rsidRPr="00EB55AC">
        <w:rPr>
          <w:szCs w:val="30"/>
        </w:rPr>
        <w:t>、分析</w:t>
      </w:r>
      <w:r w:rsidRPr="00EB55AC">
        <w:rPr>
          <w:rFonts w:hint="eastAsia"/>
          <w:szCs w:val="30"/>
        </w:rPr>
        <w:t>讨论会</w:t>
      </w:r>
      <w:r w:rsidRPr="00EB55AC">
        <w:rPr>
          <w:szCs w:val="30"/>
        </w:rPr>
        <w:t>、宣传培训会</w:t>
      </w:r>
      <w:r w:rsidRPr="00EB55AC">
        <w:rPr>
          <w:rFonts w:hint="eastAsia"/>
          <w:szCs w:val="30"/>
        </w:rPr>
        <w:t>等重要</w:t>
      </w:r>
      <w:r w:rsidRPr="00EB55AC">
        <w:rPr>
          <w:szCs w:val="30"/>
        </w:rPr>
        <w:t>会议。</w:t>
      </w:r>
    </w:p>
    <w:p w:rsidR="00567186" w:rsidRPr="00EB55AC" w:rsidRDefault="005D7F74" w:rsidP="0031572C">
      <w:pPr>
        <w:pStyle w:val="3"/>
        <w:ind w:firstLine="600"/>
        <w:rPr>
          <w:szCs w:val="30"/>
        </w:rPr>
      </w:pPr>
      <w:r w:rsidRPr="00EB55AC">
        <w:rPr>
          <w:rFonts w:hint="eastAsia"/>
          <w:szCs w:val="30"/>
        </w:rPr>
        <w:t>（二）</w:t>
      </w:r>
      <w:r w:rsidR="00567186" w:rsidRPr="00EB55AC">
        <w:rPr>
          <w:rFonts w:hint="eastAsia"/>
          <w:szCs w:val="30"/>
        </w:rPr>
        <w:t>进度管理</w:t>
      </w:r>
    </w:p>
    <w:p w:rsidR="00000854" w:rsidRPr="00EB55AC" w:rsidRDefault="00567186" w:rsidP="0031572C">
      <w:pPr>
        <w:ind w:firstLine="600"/>
        <w:rPr>
          <w:szCs w:val="30"/>
        </w:rPr>
      </w:pPr>
      <w:r w:rsidRPr="00EB55AC">
        <w:rPr>
          <w:rFonts w:hint="eastAsia"/>
          <w:szCs w:val="30"/>
        </w:rPr>
        <w:t>进度管理指保证项目按时完成的各个管理过程，项目经理为进度管理的直接责任人。项目经理应及时制定本项目各个阶段的任务分解，并根据项目资源情况和</w:t>
      </w:r>
      <w:r w:rsidR="005D7F74" w:rsidRPr="00EB55AC">
        <w:rPr>
          <w:rFonts w:hint="eastAsia"/>
          <w:szCs w:val="30"/>
        </w:rPr>
        <w:t>比选人</w:t>
      </w:r>
      <w:r w:rsidRPr="00EB55AC">
        <w:rPr>
          <w:rFonts w:hint="eastAsia"/>
          <w:szCs w:val="30"/>
        </w:rPr>
        <w:t>需求，制定合理的项目计划。在项目进入下一个阶段前，项目经理需提前细化下一个阶段的项目执行计划。项目计划制定完成后，项目经理负责控制项目进度按照计划执行。项目经理需对项目进行绩效审查和偏差分析，判断项目进度的当前状态，并对引起项目进度变更的因素施加影响。</w:t>
      </w:r>
    </w:p>
    <w:p w:rsidR="005D7F74" w:rsidRPr="00EB55AC" w:rsidRDefault="005D7F74" w:rsidP="0031572C">
      <w:pPr>
        <w:pStyle w:val="3"/>
        <w:ind w:firstLine="600"/>
        <w:rPr>
          <w:szCs w:val="30"/>
        </w:rPr>
      </w:pPr>
      <w:r w:rsidRPr="00EB55AC">
        <w:rPr>
          <w:rFonts w:hint="eastAsia"/>
          <w:szCs w:val="30"/>
        </w:rPr>
        <w:t>（三）其他</w:t>
      </w:r>
    </w:p>
    <w:p w:rsidR="00C527CE" w:rsidRPr="00EB55AC" w:rsidRDefault="00C527CE" w:rsidP="0031572C">
      <w:pPr>
        <w:ind w:firstLine="600"/>
        <w:rPr>
          <w:szCs w:val="30"/>
        </w:rPr>
      </w:pPr>
      <w:r w:rsidRPr="00EB55AC">
        <w:rPr>
          <w:rFonts w:hint="eastAsia"/>
          <w:szCs w:val="30"/>
        </w:rPr>
        <w:t>中</w:t>
      </w:r>
      <w:r w:rsidR="005D7F74" w:rsidRPr="00EB55AC">
        <w:rPr>
          <w:rFonts w:hint="eastAsia"/>
          <w:szCs w:val="30"/>
        </w:rPr>
        <w:t>选人在项目实施过程中，需按照比选人项目管理规范提供相应文档（所有提交文档必须为中文）。</w:t>
      </w:r>
    </w:p>
    <w:p w:rsidR="00C527CE" w:rsidRPr="00EB55AC" w:rsidRDefault="00C527CE" w:rsidP="0031572C">
      <w:pPr>
        <w:widowControl/>
        <w:snapToGrid/>
        <w:ind w:firstLineChars="0" w:firstLine="0"/>
        <w:jc w:val="left"/>
        <w:rPr>
          <w:szCs w:val="30"/>
        </w:rPr>
      </w:pPr>
      <w:r w:rsidRPr="00EB55AC">
        <w:rPr>
          <w:szCs w:val="30"/>
        </w:rPr>
        <w:br w:type="page"/>
      </w:r>
    </w:p>
    <w:p w:rsidR="005D7F74" w:rsidRPr="00EB55AC" w:rsidRDefault="00C527CE" w:rsidP="0031572C">
      <w:pPr>
        <w:pStyle w:val="1"/>
        <w:rPr>
          <w:szCs w:val="36"/>
        </w:rPr>
      </w:pPr>
      <w:r w:rsidRPr="00EB55AC">
        <w:rPr>
          <w:rFonts w:hint="eastAsia"/>
          <w:szCs w:val="36"/>
        </w:rPr>
        <w:lastRenderedPageBreak/>
        <w:t>第四章商务条款</w:t>
      </w:r>
    </w:p>
    <w:p w:rsidR="00C527CE" w:rsidRPr="00EB55AC" w:rsidRDefault="00C527CE" w:rsidP="0031572C">
      <w:pPr>
        <w:ind w:firstLine="600"/>
        <w:rPr>
          <w:szCs w:val="30"/>
        </w:rPr>
      </w:pPr>
    </w:p>
    <w:p w:rsidR="000679E7" w:rsidRPr="00EB55AC" w:rsidRDefault="000679E7" w:rsidP="0031572C">
      <w:pPr>
        <w:pStyle w:val="2"/>
        <w:ind w:firstLine="600"/>
        <w:rPr>
          <w:szCs w:val="30"/>
        </w:rPr>
      </w:pPr>
      <w:r w:rsidRPr="00EB55AC">
        <w:rPr>
          <w:rFonts w:hint="eastAsia"/>
          <w:szCs w:val="30"/>
        </w:rPr>
        <w:t>一、交付时间、地点</w:t>
      </w:r>
    </w:p>
    <w:p w:rsidR="000679E7" w:rsidRPr="00EB55AC" w:rsidRDefault="000679E7" w:rsidP="0031572C">
      <w:pPr>
        <w:ind w:firstLine="600"/>
        <w:rPr>
          <w:szCs w:val="30"/>
        </w:rPr>
      </w:pPr>
      <w:r w:rsidRPr="00EB55AC">
        <w:rPr>
          <w:rFonts w:hint="eastAsia"/>
          <w:szCs w:val="30"/>
        </w:rPr>
        <w:t>（一）交付时间：具体以项目合同为准。</w:t>
      </w:r>
    </w:p>
    <w:p w:rsidR="000679E7" w:rsidRPr="00EB55AC" w:rsidRDefault="000679E7" w:rsidP="0031572C">
      <w:pPr>
        <w:ind w:firstLine="600"/>
        <w:rPr>
          <w:szCs w:val="30"/>
        </w:rPr>
      </w:pPr>
      <w:r w:rsidRPr="00EB55AC">
        <w:rPr>
          <w:rFonts w:hint="eastAsia"/>
          <w:szCs w:val="30"/>
        </w:rPr>
        <w:t>（二）实施及交付地点：比选人指定地点。</w:t>
      </w:r>
    </w:p>
    <w:p w:rsidR="000679E7" w:rsidRPr="00EB55AC" w:rsidRDefault="000679E7" w:rsidP="0031572C">
      <w:pPr>
        <w:pStyle w:val="2"/>
        <w:ind w:firstLine="600"/>
        <w:rPr>
          <w:szCs w:val="30"/>
        </w:rPr>
      </w:pPr>
      <w:r w:rsidRPr="00EB55AC">
        <w:rPr>
          <w:rFonts w:hint="eastAsia"/>
          <w:szCs w:val="30"/>
        </w:rPr>
        <w:t>二、项目验收</w:t>
      </w:r>
    </w:p>
    <w:p w:rsidR="00CE6FF1" w:rsidRPr="00EB55AC" w:rsidRDefault="00CE6FF1" w:rsidP="0031572C">
      <w:pPr>
        <w:ind w:firstLine="600"/>
        <w:rPr>
          <w:szCs w:val="30"/>
        </w:rPr>
      </w:pPr>
      <w:r w:rsidRPr="00EB55AC">
        <w:rPr>
          <w:rFonts w:hint="eastAsia"/>
          <w:szCs w:val="30"/>
        </w:rPr>
        <w:t>本项目成果</w:t>
      </w:r>
      <w:r w:rsidRPr="00EB55AC">
        <w:rPr>
          <w:szCs w:val="30"/>
        </w:rPr>
        <w:t>经</w:t>
      </w:r>
      <w:r w:rsidRPr="00EB55AC">
        <w:rPr>
          <w:rFonts w:hint="eastAsia"/>
          <w:szCs w:val="30"/>
        </w:rPr>
        <w:t>行内</w:t>
      </w:r>
      <w:r w:rsidRPr="00EB55AC">
        <w:rPr>
          <w:szCs w:val="30"/>
        </w:rPr>
        <w:t>相关会议审议</w:t>
      </w:r>
      <w:r w:rsidRPr="00EB55AC">
        <w:rPr>
          <w:rFonts w:hint="eastAsia"/>
          <w:szCs w:val="30"/>
        </w:rPr>
        <w:t>通过</w:t>
      </w:r>
      <w:r w:rsidRPr="00EB55AC">
        <w:rPr>
          <w:szCs w:val="30"/>
        </w:rPr>
        <w:t>、</w:t>
      </w:r>
      <w:r w:rsidRPr="00EB55AC">
        <w:rPr>
          <w:rFonts w:hint="eastAsia"/>
          <w:szCs w:val="30"/>
        </w:rPr>
        <w:t>上级主管部门和监管机构审核通过视为验收</w:t>
      </w:r>
      <w:r w:rsidRPr="00EB55AC">
        <w:rPr>
          <w:szCs w:val="30"/>
        </w:rPr>
        <w:t>合格</w:t>
      </w:r>
      <w:r w:rsidR="00152C51" w:rsidRPr="00EB55AC">
        <w:rPr>
          <w:rFonts w:hint="eastAsia"/>
          <w:szCs w:val="30"/>
        </w:rPr>
        <w:t>；</w:t>
      </w:r>
      <w:r w:rsidRPr="00EB55AC">
        <w:rPr>
          <w:rFonts w:hint="eastAsia"/>
          <w:szCs w:val="30"/>
        </w:rPr>
        <w:t>如中选人提交的项目成果未达到验收要求，中选人须在</w:t>
      </w:r>
      <w:r w:rsidRPr="00EB55AC">
        <w:rPr>
          <w:rFonts w:hint="eastAsia"/>
          <w:szCs w:val="30"/>
        </w:rPr>
        <w:t>20</w:t>
      </w:r>
      <w:r w:rsidRPr="00EB55AC">
        <w:rPr>
          <w:rFonts w:hint="eastAsia"/>
          <w:szCs w:val="30"/>
        </w:rPr>
        <w:t>个</w:t>
      </w:r>
      <w:r w:rsidRPr="00EB55AC">
        <w:rPr>
          <w:szCs w:val="30"/>
        </w:rPr>
        <w:t>工作日内</w:t>
      </w:r>
      <w:r w:rsidRPr="00EB55AC">
        <w:rPr>
          <w:rFonts w:hint="eastAsia"/>
          <w:szCs w:val="30"/>
        </w:rPr>
        <w:t>修改至合格，</w:t>
      </w:r>
      <w:r w:rsidRPr="00EB55AC">
        <w:rPr>
          <w:szCs w:val="30"/>
        </w:rPr>
        <w:t>若</w:t>
      </w:r>
      <w:r w:rsidRPr="00EB55AC">
        <w:rPr>
          <w:rFonts w:hint="eastAsia"/>
          <w:szCs w:val="30"/>
        </w:rPr>
        <w:t>此</w:t>
      </w:r>
      <w:r w:rsidRPr="00EB55AC">
        <w:rPr>
          <w:szCs w:val="30"/>
        </w:rPr>
        <w:t>期限内中选人仍</w:t>
      </w:r>
      <w:r w:rsidRPr="00EB55AC">
        <w:rPr>
          <w:rFonts w:hint="eastAsia"/>
          <w:szCs w:val="30"/>
        </w:rPr>
        <w:t>未</w:t>
      </w:r>
      <w:r w:rsidRPr="00EB55AC">
        <w:rPr>
          <w:szCs w:val="30"/>
        </w:rPr>
        <w:t>提供达标</w:t>
      </w:r>
      <w:r w:rsidRPr="00EB55AC">
        <w:rPr>
          <w:rFonts w:hint="eastAsia"/>
          <w:szCs w:val="30"/>
        </w:rPr>
        <w:t>的项目</w:t>
      </w:r>
      <w:r w:rsidRPr="00EB55AC">
        <w:rPr>
          <w:szCs w:val="30"/>
        </w:rPr>
        <w:t>成果，则视为</w:t>
      </w:r>
      <w:r w:rsidR="00FB7FD6" w:rsidRPr="00EB55AC">
        <w:rPr>
          <w:rFonts w:hint="eastAsia"/>
          <w:szCs w:val="30"/>
        </w:rPr>
        <w:t>验收不合格，</w:t>
      </w:r>
      <w:r w:rsidR="00F76976" w:rsidRPr="00EB55AC">
        <w:rPr>
          <w:rFonts w:hint="eastAsia"/>
          <w:szCs w:val="30"/>
        </w:rPr>
        <w:t>比选人</w:t>
      </w:r>
      <w:r w:rsidR="00F76976" w:rsidRPr="00EB55AC">
        <w:rPr>
          <w:szCs w:val="30"/>
        </w:rPr>
        <w:t>有权单方终止本项目</w:t>
      </w:r>
      <w:r w:rsidR="00FB7FD6" w:rsidRPr="00EB55AC">
        <w:rPr>
          <w:szCs w:val="30"/>
        </w:rPr>
        <w:t>，</w:t>
      </w:r>
      <w:r w:rsidR="00FB7FD6" w:rsidRPr="00EB55AC">
        <w:rPr>
          <w:rFonts w:hint="eastAsia"/>
          <w:szCs w:val="30"/>
        </w:rPr>
        <w:t>比选人</w:t>
      </w:r>
      <w:r w:rsidR="00FB7FD6" w:rsidRPr="00EB55AC">
        <w:rPr>
          <w:szCs w:val="30"/>
        </w:rPr>
        <w:t>无需支付任何款项</w:t>
      </w:r>
      <w:r w:rsidR="00FC1806" w:rsidRPr="00EB55AC">
        <w:rPr>
          <w:rFonts w:hint="eastAsia"/>
          <w:szCs w:val="30"/>
        </w:rPr>
        <w:t>，</w:t>
      </w:r>
      <w:r w:rsidR="00F76976" w:rsidRPr="00EB55AC">
        <w:rPr>
          <w:rFonts w:hint="eastAsia"/>
          <w:szCs w:val="30"/>
        </w:rPr>
        <w:t>并</w:t>
      </w:r>
      <w:r w:rsidR="00F76976" w:rsidRPr="00EB55AC">
        <w:rPr>
          <w:szCs w:val="30"/>
        </w:rPr>
        <w:t>有权要求</w:t>
      </w:r>
      <w:r w:rsidR="00FC1806" w:rsidRPr="00EB55AC">
        <w:rPr>
          <w:szCs w:val="30"/>
        </w:rPr>
        <w:t>中选人</w:t>
      </w:r>
      <w:r w:rsidR="00B57115" w:rsidRPr="00EB55AC">
        <w:rPr>
          <w:szCs w:val="30"/>
        </w:rPr>
        <w:t>支付违约金</w:t>
      </w:r>
      <w:r w:rsidR="00B57115" w:rsidRPr="00EB55AC">
        <w:rPr>
          <w:rFonts w:hint="eastAsia"/>
          <w:szCs w:val="30"/>
        </w:rPr>
        <w:t>，具体以合同约定为准。</w:t>
      </w:r>
    </w:p>
    <w:p w:rsidR="00005C68" w:rsidRPr="00EB55AC" w:rsidRDefault="00005C68" w:rsidP="0031572C">
      <w:pPr>
        <w:pStyle w:val="2"/>
        <w:ind w:firstLine="600"/>
        <w:rPr>
          <w:szCs w:val="30"/>
        </w:rPr>
      </w:pPr>
      <w:r w:rsidRPr="00EB55AC">
        <w:rPr>
          <w:rFonts w:hint="eastAsia"/>
          <w:szCs w:val="30"/>
        </w:rPr>
        <w:t>三</w:t>
      </w:r>
      <w:r w:rsidRPr="00EB55AC">
        <w:rPr>
          <w:szCs w:val="30"/>
        </w:rPr>
        <w:t>、</w:t>
      </w:r>
      <w:r w:rsidRPr="00EB55AC">
        <w:rPr>
          <w:rFonts w:hint="eastAsia"/>
          <w:szCs w:val="30"/>
        </w:rPr>
        <w:t>售后支持</w:t>
      </w:r>
      <w:r w:rsidRPr="00EB55AC">
        <w:rPr>
          <w:szCs w:val="30"/>
        </w:rPr>
        <w:t>与服务</w:t>
      </w:r>
    </w:p>
    <w:p w:rsidR="00005C68" w:rsidRPr="00EB55AC" w:rsidRDefault="00005C68" w:rsidP="0031572C">
      <w:pPr>
        <w:ind w:firstLine="600"/>
        <w:rPr>
          <w:szCs w:val="30"/>
        </w:rPr>
      </w:pPr>
      <w:r w:rsidRPr="00EB55AC">
        <w:rPr>
          <w:rFonts w:hint="eastAsia"/>
          <w:szCs w:val="30"/>
        </w:rPr>
        <w:t>中选人须</w:t>
      </w:r>
      <w:r w:rsidRPr="00EB55AC">
        <w:rPr>
          <w:szCs w:val="30"/>
        </w:rPr>
        <w:t>在</w:t>
      </w:r>
      <w:r w:rsidR="00435BFC" w:rsidRPr="00EB55AC">
        <w:rPr>
          <w:rFonts w:hint="eastAsia"/>
          <w:szCs w:val="30"/>
        </w:rPr>
        <w:t>项目</w:t>
      </w:r>
      <w:r w:rsidR="00435BFC" w:rsidRPr="00EB55AC">
        <w:rPr>
          <w:szCs w:val="30"/>
        </w:rPr>
        <w:t>结束后</w:t>
      </w:r>
      <w:r w:rsidR="00435BFC" w:rsidRPr="00EB55AC">
        <w:rPr>
          <w:rFonts w:hint="eastAsia"/>
          <w:szCs w:val="30"/>
        </w:rPr>
        <w:t>的一年内</w:t>
      </w:r>
      <w:r w:rsidR="009E0F9E" w:rsidRPr="00EB55AC">
        <w:rPr>
          <w:rFonts w:hint="eastAsia"/>
          <w:szCs w:val="30"/>
        </w:rPr>
        <w:t>跟进</w:t>
      </w:r>
      <w:r w:rsidR="009E0F9E" w:rsidRPr="00EB55AC">
        <w:rPr>
          <w:szCs w:val="30"/>
        </w:rPr>
        <w:t>项目实施过程中的问题</w:t>
      </w:r>
      <w:r w:rsidR="007C3450" w:rsidRPr="00EB55AC">
        <w:rPr>
          <w:rFonts w:hint="eastAsia"/>
          <w:szCs w:val="30"/>
        </w:rPr>
        <w:t>、</w:t>
      </w:r>
      <w:r w:rsidR="009E0F9E" w:rsidRPr="00EB55AC">
        <w:rPr>
          <w:szCs w:val="30"/>
        </w:rPr>
        <w:t>提供解决方案</w:t>
      </w:r>
      <w:r w:rsidR="00923219" w:rsidRPr="00EB55AC">
        <w:rPr>
          <w:rFonts w:hint="eastAsia"/>
          <w:szCs w:val="30"/>
        </w:rPr>
        <w:t>，</w:t>
      </w:r>
      <w:r w:rsidR="00923219" w:rsidRPr="00EB55AC">
        <w:rPr>
          <w:szCs w:val="30"/>
        </w:rPr>
        <w:t>并在一年后进行项目实施后评估</w:t>
      </w:r>
      <w:r w:rsidR="007C3450" w:rsidRPr="00EB55AC">
        <w:rPr>
          <w:rFonts w:hint="eastAsia"/>
          <w:szCs w:val="30"/>
        </w:rPr>
        <w:t>，</w:t>
      </w:r>
      <w:r w:rsidR="007C3450" w:rsidRPr="00EB55AC">
        <w:rPr>
          <w:szCs w:val="30"/>
        </w:rPr>
        <w:t>结合</w:t>
      </w:r>
      <w:r w:rsidR="007C3450" w:rsidRPr="00EB55AC">
        <w:rPr>
          <w:rFonts w:hint="eastAsia"/>
          <w:szCs w:val="30"/>
        </w:rPr>
        <w:t>评估</w:t>
      </w:r>
      <w:r w:rsidR="007C3450" w:rsidRPr="00EB55AC">
        <w:rPr>
          <w:szCs w:val="30"/>
        </w:rPr>
        <w:t>情况</w:t>
      </w:r>
      <w:r w:rsidR="007C3450" w:rsidRPr="00EB55AC">
        <w:rPr>
          <w:rFonts w:hint="eastAsia"/>
          <w:szCs w:val="30"/>
        </w:rPr>
        <w:t>对</w:t>
      </w:r>
      <w:r w:rsidR="007C3450" w:rsidRPr="00EB55AC">
        <w:rPr>
          <w:szCs w:val="30"/>
        </w:rPr>
        <w:t>项目</w:t>
      </w:r>
      <w:r w:rsidR="007C3450" w:rsidRPr="00EB55AC">
        <w:rPr>
          <w:rFonts w:hint="eastAsia"/>
          <w:szCs w:val="30"/>
        </w:rPr>
        <w:t>成果进行</w:t>
      </w:r>
      <w:r w:rsidR="007C3450" w:rsidRPr="00EB55AC">
        <w:rPr>
          <w:szCs w:val="30"/>
        </w:rPr>
        <w:t>优化调整</w:t>
      </w:r>
      <w:r w:rsidR="007C3450" w:rsidRPr="00EB55AC">
        <w:rPr>
          <w:rFonts w:hint="eastAsia"/>
          <w:szCs w:val="30"/>
        </w:rPr>
        <w:t>。</w:t>
      </w:r>
    </w:p>
    <w:p w:rsidR="009E0F9E" w:rsidRPr="00EB55AC" w:rsidRDefault="009E0F9E" w:rsidP="0031572C">
      <w:pPr>
        <w:pStyle w:val="2"/>
        <w:ind w:firstLine="600"/>
        <w:rPr>
          <w:szCs w:val="30"/>
        </w:rPr>
      </w:pPr>
      <w:r w:rsidRPr="00EB55AC">
        <w:rPr>
          <w:rFonts w:hint="eastAsia"/>
          <w:szCs w:val="30"/>
        </w:rPr>
        <w:t>四、</w:t>
      </w:r>
      <w:r w:rsidRPr="00EB55AC">
        <w:rPr>
          <w:szCs w:val="30"/>
        </w:rPr>
        <w:t>付款方式</w:t>
      </w:r>
    </w:p>
    <w:p w:rsidR="007728C0" w:rsidRPr="00EB55AC" w:rsidRDefault="007728C0" w:rsidP="0031572C">
      <w:pPr>
        <w:ind w:firstLine="600"/>
        <w:rPr>
          <w:szCs w:val="30"/>
        </w:rPr>
      </w:pPr>
      <w:r w:rsidRPr="00EB55AC">
        <w:rPr>
          <w:rFonts w:hint="eastAsia"/>
          <w:szCs w:val="30"/>
        </w:rPr>
        <w:t>本项目实施款项采用分期付款方式，具体如下：</w:t>
      </w:r>
    </w:p>
    <w:p w:rsidR="00E94AAD" w:rsidRPr="00EB55AC" w:rsidRDefault="00E94AAD" w:rsidP="0031572C">
      <w:pPr>
        <w:ind w:firstLine="600"/>
        <w:rPr>
          <w:szCs w:val="30"/>
        </w:rPr>
      </w:pPr>
      <w:r w:rsidRPr="00EB55AC">
        <w:rPr>
          <w:rFonts w:hint="eastAsia"/>
          <w:szCs w:val="30"/>
        </w:rPr>
        <w:t>（一）在本项目</w:t>
      </w:r>
      <w:r w:rsidR="00CE6FF1" w:rsidRPr="00EB55AC">
        <w:rPr>
          <w:rFonts w:hint="eastAsia"/>
          <w:szCs w:val="30"/>
        </w:rPr>
        <w:t>验收</w:t>
      </w:r>
      <w:r w:rsidR="00CE6FF1" w:rsidRPr="00EB55AC">
        <w:rPr>
          <w:szCs w:val="30"/>
        </w:rPr>
        <w:t>合格</w:t>
      </w:r>
      <w:r w:rsidR="00CE6FF1" w:rsidRPr="00EB55AC">
        <w:rPr>
          <w:rFonts w:hint="eastAsia"/>
          <w:szCs w:val="30"/>
        </w:rPr>
        <w:t>后</w:t>
      </w:r>
      <w:r w:rsidR="006D5EE7" w:rsidRPr="00EB55AC">
        <w:rPr>
          <w:szCs w:val="30"/>
        </w:rPr>
        <w:t>支付</w:t>
      </w:r>
      <w:r w:rsidR="006D5EE7" w:rsidRPr="00EB55AC">
        <w:rPr>
          <w:rFonts w:hint="eastAsia"/>
          <w:szCs w:val="30"/>
        </w:rPr>
        <w:t>合同总价款的</w:t>
      </w:r>
      <w:r w:rsidR="006D5EE7" w:rsidRPr="00EB55AC">
        <w:rPr>
          <w:szCs w:val="30"/>
        </w:rPr>
        <w:t>6</w:t>
      </w:r>
      <w:r w:rsidR="006D5EE7" w:rsidRPr="00EB55AC">
        <w:rPr>
          <w:rFonts w:hint="eastAsia"/>
          <w:szCs w:val="30"/>
        </w:rPr>
        <w:t>0%</w:t>
      </w:r>
      <w:r w:rsidR="006D5EE7" w:rsidRPr="00EB55AC">
        <w:rPr>
          <w:rFonts w:hint="eastAsia"/>
          <w:szCs w:val="30"/>
        </w:rPr>
        <w:t>。</w:t>
      </w:r>
    </w:p>
    <w:p w:rsidR="00E94AAD" w:rsidRPr="00EB55AC" w:rsidRDefault="00E94AAD" w:rsidP="0031572C">
      <w:pPr>
        <w:ind w:firstLine="600"/>
        <w:rPr>
          <w:szCs w:val="30"/>
        </w:rPr>
      </w:pPr>
      <w:r w:rsidRPr="00EB55AC">
        <w:rPr>
          <w:rFonts w:hint="eastAsia"/>
          <w:szCs w:val="30"/>
        </w:rPr>
        <w:t>（二）在本项目完成落地</w:t>
      </w:r>
      <w:r w:rsidRPr="00EB55AC">
        <w:rPr>
          <w:szCs w:val="30"/>
        </w:rPr>
        <w:t>实施后</w:t>
      </w:r>
      <w:r w:rsidRPr="00EB55AC">
        <w:rPr>
          <w:rFonts w:hint="eastAsia"/>
          <w:szCs w:val="30"/>
        </w:rPr>
        <w:t>支付合同总价</w:t>
      </w:r>
      <w:r w:rsidR="006D5EE7" w:rsidRPr="00EB55AC">
        <w:rPr>
          <w:rFonts w:hint="eastAsia"/>
          <w:szCs w:val="30"/>
        </w:rPr>
        <w:t>款</w:t>
      </w:r>
      <w:r w:rsidRPr="00EB55AC">
        <w:rPr>
          <w:rFonts w:hint="eastAsia"/>
          <w:szCs w:val="30"/>
        </w:rPr>
        <w:t>的</w:t>
      </w:r>
      <w:r w:rsidRPr="00EB55AC">
        <w:rPr>
          <w:szCs w:val="30"/>
        </w:rPr>
        <w:t>3</w:t>
      </w:r>
      <w:r w:rsidRPr="00EB55AC">
        <w:rPr>
          <w:rFonts w:hint="eastAsia"/>
          <w:szCs w:val="30"/>
        </w:rPr>
        <w:t>0%</w:t>
      </w:r>
      <w:r w:rsidRPr="00EB55AC">
        <w:rPr>
          <w:rFonts w:hint="eastAsia"/>
          <w:szCs w:val="30"/>
        </w:rPr>
        <w:t>。</w:t>
      </w:r>
    </w:p>
    <w:p w:rsidR="00E94AAD" w:rsidRPr="00EB55AC" w:rsidRDefault="00E94AAD" w:rsidP="0031572C">
      <w:pPr>
        <w:ind w:firstLine="600"/>
        <w:rPr>
          <w:szCs w:val="30"/>
        </w:rPr>
      </w:pPr>
      <w:r w:rsidRPr="00EB55AC">
        <w:rPr>
          <w:rFonts w:hint="eastAsia"/>
          <w:szCs w:val="30"/>
        </w:rPr>
        <w:t>（三）</w:t>
      </w:r>
      <w:r w:rsidR="0047124B" w:rsidRPr="00EB55AC">
        <w:rPr>
          <w:rFonts w:hint="eastAsia"/>
          <w:szCs w:val="30"/>
        </w:rPr>
        <w:t>在</w:t>
      </w:r>
      <w:r w:rsidRPr="00EB55AC">
        <w:rPr>
          <w:rFonts w:hint="eastAsia"/>
          <w:szCs w:val="30"/>
        </w:rPr>
        <w:t>本项目一年售后</w:t>
      </w:r>
      <w:r w:rsidRPr="00EB55AC">
        <w:rPr>
          <w:szCs w:val="30"/>
        </w:rPr>
        <w:t>服务</w:t>
      </w:r>
      <w:r w:rsidRPr="00EB55AC">
        <w:rPr>
          <w:rFonts w:hint="eastAsia"/>
          <w:szCs w:val="30"/>
        </w:rPr>
        <w:t>期</w:t>
      </w:r>
      <w:r w:rsidR="007C3450" w:rsidRPr="00EB55AC">
        <w:rPr>
          <w:rFonts w:hint="eastAsia"/>
          <w:szCs w:val="30"/>
        </w:rPr>
        <w:t>和</w:t>
      </w:r>
      <w:r w:rsidR="007C3450" w:rsidRPr="00EB55AC">
        <w:rPr>
          <w:szCs w:val="30"/>
        </w:rPr>
        <w:t>项目后评估</w:t>
      </w:r>
      <w:r w:rsidR="00A41B08" w:rsidRPr="00EB55AC">
        <w:rPr>
          <w:rFonts w:hint="eastAsia"/>
          <w:szCs w:val="30"/>
        </w:rPr>
        <w:t>及</w:t>
      </w:r>
      <w:r w:rsidR="00A41B08" w:rsidRPr="00EB55AC">
        <w:rPr>
          <w:szCs w:val="30"/>
        </w:rPr>
        <w:t>优化调整</w:t>
      </w:r>
      <w:r w:rsidRPr="00EB55AC">
        <w:rPr>
          <w:rFonts w:hint="eastAsia"/>
          <w:szCs w:val="30"/>
        </w:rPr>
        <w:t>结束后支付合同</w:t>
      </w:r>
      <w:r w:rsidRPr="00EB55AC">
        <w:rPr>
          <w:szCs w:val="30"/>
        </w:rPr>
        <w:t>总价</w:t>
      </w:r>
      <w:r w:rsidR="006D5EE7" w:rsidRPr="00EB55AC">
        <w:rPr>
          <w:rFonts w:hint="eastAsia"/>
          <w:szCs w:val="30"/>
        </w:rPr>
        <w:t>款</w:t>
      </w:r>
      <w:r w:rsidRPr="00EB55AC">
        <w:rPr>
          <w:szCs w:val="30"/>
        </w:rPr>
        <w:t>的</w:t>
      </w:r>
      <w:r w:rsidRPr="00EB55AC">
        <w:rPr>
          <w:rFonts w:hint="eastAsia"/>
          <w:szCs w:val="30"/>
        </w:rPr>
        <w:t>10</w:t>
      </w:r>
      <w:r w:rsidRPr="00EB55AC">
        <w:rPr>
          <w:szCs w:val="30"/>
        </w:rPr>
        <w:t>%</w:t>
      </w:r>
      <w:r w:rsidRPr="00EB55AC">
        <w:rPr>
          <w:rFonts w:hint="eastAsia"/>
          <w:szCs w:val="30"/>
        </w:rPr>
        <w:t>。</w:t>
      </w:r>
    </w:p>
    <w:p w:rsidR="00005C68" w:rsidRPr="00EB55AC" w:rsidRDefault="00E94AAD" w:rsidP="0031572C">
      <w:pPr>
        <w:ind w:firstLine="600"/>
        <w:rPr>
          <w:szCs w:val="30"/>
        </w:rPr>
      </w:pPr>
      <w:r w:rsidRPr="00EB55AC">
        <w:rPr>
          <w:rFonts w:hint="eastAsia"/>
          <w:szCs w:val="30"/>
        </w:rPr>
        <w:t>上述每期款项均在满足付款条件，且</w:t>
      </w:r>
      <w:r w:rsidR="007873D4" w:rsidRPr="00EB55AC">
        <w:rPr>
          <w:rFonts w:hint="eastAsia"/>
          <w:szCs w:val="30"/>
        </w:rPr>
        <w:t>比选人</w:t>
      </w:r>
      <w:r w:rsidRPr="00EB55AC">
        <w:rPr>
          <w:rFonts w:hint="eastAsia"/>
          <w:szCs w:val="30"/>
        </w:rPr>
        <w:t>收到中</w:t>
      </w:r>
      <w:r w:rsidR="00FB7FD6" w:rsidRPr="00EB55AC">
        <w:rPr>
          <w:rFonts w:hint="eastAsia"/>
          <w:szCs w:val="30"/>
        </w:rPr>
        <w:t>选</w:t>
      </w:r>
      <w:r w:rsidRPr="00EB55AC">
        <w:rPr>
          <w:rFonts w:hint="eastAsia"/>
          <w:szCs w:val="30"/>
        </w:rPr>
        <w:t>人开具的载明相应金额的增值税专用发票后</w:t>
      </w:r>
      <w:r w:rsidR="0047124B" w:rsidRPr="00EB55AC">
        <w:rPr>
          <w:szCs w:val="30"/>
        </w:rPr>
        <w:t>20</w:t>
      </w:r>
      <w:r w:rsidRPr="00EB55AC">
        <w:rPr>
          <w:rFonts w:hint="eastAsia"/>
          <w:szCs w:val="30"/>
        </w:rPr>
        <w:t>个工作日内付至中选人指定银行账户。如未及时收到发票，则付款时间相应顺延。由于</w:t>
      </w:r>
      <w:r w:rsidR="0047124B" w:rsidRPr="00EB55AC">
        <w:rPr>
          <w:rFonts w:hint="eastAsia"/>
          <w:szCs w:val="30"/>
        </w:rPr>
        <w:t>中标人</w:t>
      </w:r>
      <w:r w:rsidRPr="00EB55AC">
        <w:rPr>
          <w:rFonts w:hint="eastAsia"/>
          <w:szCs w:val="30"/>
        </w:rPr>
        <w:t>纳税人身份、纳税方式及国家税制改革原因带来的税种及税</w:t>
      </w:r>
      <w:r w:rsidRPr="00EB55AC">
        <w:rPr>
          <w:rFonts w:hint="eastAsia"/>
          <w:szCs w:val="30"/>
        </w:rPr>
        <w:lastRenderedPageBreak/>
        <w:t>率的变化，合同不含税价款保持不变。</w:t>
      </w:r>
    </w:p>
    <w:p w:rsidR="00A41B08" w:rsidRPr="00EB55AC" w:rsidRDefault="00F76976" w:rsidP="0031572C">
      <w:pPr>
        <w:ind w:firstLine="600"/>
        <w:rPr>
          <w:szCs w:val="30"/>
        </w:rPr>
      </w:pPr>
      <w:r w:rsidRPr="00EB55AC">
        <w:rPr>
          <w:rFonts w:hint="eastAsia"/>
          <w:szCs w:val="30"/>
        </w:rPr>
        <w:t>中选人须严格履约、勤勉尽职，按期完成上述每期阶段性目标并交付成果，中选人逾期</w:t>
      </w:r>
      <w:r w:rsidRPr="00EB55AC">
        <w:rPr>
          <w:szCs w:val="30"/>
        </w:rPr>
        <w:t>15</w:t>
      </w:r>
      <w:r w:rsidRPr="00EB55AC">
        <w:rPr>
          <w:rFonts w:hint="eastAsia"/>
          <w:szCs w:val="30"/>
        </w:rPr>
        <w:t>天未完成阶段性目标并交付成果的，比选人均有权单方终止本项目，不再向中选人支付当期及后续款项，并有权要求中选人支付违约金，具体以合同约定为准。</w:t>
      </w:r>
    </w:p>
    <w:p w:rsidR="00E94AAD" w:rsidRPr="00EB55AC" w:rsidRDefault="0047124B" w:rsidP="0031572C">
      <w:pPr>
        <w:pStyle w:val="2"/>
        <w:ind w:firstLine="600"/>
        <w:rPr>
          <w:szCs w:val="30"/>
        </w:rPr>
      </w:pPr>
      <w:r w:rsidRPr="00EB55AC">
        <w:rPr>
          <w:rFonts w:hint="eastAsia"/>
          <w:szCs w:val="30"/>
        </w:rPr>
        <w:t>五</w:t>
      </w:r>
      <w:r w:rsidR="00E94AAD" w:rsidRPr="00EB55AC">
        <w:rPr>
          <w:rFonts w:hint="eastAsia"/>
          <w:szCs w:val="30"/>
        </w:rPr>
        <w:t>、保密条款</w:t>
      </w:r>
    </w:p>
    <w:p w:rsidR="00E94AAD" w:rsidRPr="00EB55AC" w:rsidRDefault="00E94AAD" w:rsidP="0031572C">
      <w:pPr>
        <w:pStyle w:val="3"/>
        <w:ind w:firstLine="600"/>
        <w:rPr>
          <w:szCs w:val="30"/>
        </w:rPr>
      </w:pPr>
      <w:r w:rsidRPr="00EB55AC">
        <w:rPr>
          <w:rFonts w:hint="eastAsia"/>
          <w:szCs w:val="30"/>
        </w:rPr>
        <w:t>（一）保密范围</w:t>
      </w:r>
    </w:p>
    <w:p w:rsidR="00E94AAD" w:rsidRPr="00EB55AC" w:rsidRDefault="00E94AAD" w:rsidP="0031572C">
      <w:pPr>
        <w:ind w:firstLine="600"/>
        <w:rPr>
          <w:szCs w:val="30"/>
        </w:rPr>
      </w:pPr>
      <w:r w:rsidRPr="00EB55AC">
        <w:rPr>
          <w:rFonts w:hint="eastAsia"/>
          <w:szCs w:val="30"/>
        </w:rPr>
        <w:t>中</w:t>
      </w:r>
      <w:r w:rsidR="009B6BB9" w:rsidRPr="00EB55AC">
        <w:rPr>
          <w:rFonts w:hint="eastAsia"/>
          <w:szCs w:val="30"/>
        </w:rPr>
        <w:t>选人在实施过程中接触到的比选人知识产权、经营信息、信息系统资料</w:t>
      </w:r>
      <w:r w:rsidR="00135FF4" w:rsidRPr="00EB55AC">
        <w:rPr>
          <w:rFonts w:hint="eastAsia"/>
          <w:szCs w:val="30"/>
        </w:rPr>
        <w:t>、</w:t>
      </w:r>
      <w:r w:rsidR="00135FF4" w:rsidRPr="00EB55AC">
        <w:rPr>
          <w:szCs w:val="30"/>
        </w:rPr>
        <w:t>管理</w:t>
      </w:r>
      <w:r w:rsidR="00135FF4" w:rsidRPr="00EB55AC">
        <w:rPr>
          <w:rFonts w:hint="eastAsia"/>
          <w:szCs w:val="30"/>
        </w:rPr>
        <w:t>政策</w:t>
      </w:r>
      <w:r w:rsidR="00135FF4" w:rsidRPr="00EB55AC">
        <w:rPr>
          <w:szCs w:val="30"/>
        </w:rPr>
        <w:t>及</w:t>
      </w:r>
      <w:r w:rsidR="00135FF4" w:rsidRPr="00EB55AC">
        <w:rPr>
          <w:rFonts w:hint="eastAsia"/>
          <w:szCs w:val="30"/>
        </w:rPr>
        <w:t>数据</w:t>
      </w:r>
      <w:r w:rsidRPr="00EB55AC">
        <w:rPr>
          <w:rFonts w:hint="eastAsia"/>
          <w:szCs w:val="30"/>
        </w:rPr>
        <w:t>等。</w:t>
      </w:r>
    </w:p>
    <w:p w:rsidR="00E94AAD" w:rsidRPr="00EB55AC" w:rsidRDefault="00E94AAD" w:rsidP="0031572C">
      <w:pPr>
        <w:pStyle w:val="3"/>
        <w:ind w:firstLine="600"/>
        <w:rPr>
          <w:szCs w:val="30"/>
        </w:rPr>
      </w:pPr>
      <w:r w:rsidRPr="00EB55AC">
        <w:rPr>
          <w:rFonts w:hint="eastAsia"/>
          <w:szCs w:val="30"/>
        </w:rPr>
        <w:t>（二）保密责任</w:t>
      </w:r>
    </w:p>
    <w:p w:rsidR="00E94AAD" w:rsidRPr="00EB55AC" w:rsidRDefault="00064CFC" w:rsidP="0031572C">
      <w:pPr>
        <w:ind w:firstLine="600"/>
        <w:rPr>
          <w:szCs w:val="30"/>
        </w:rPr>
      </w:pPr>
      <w:r w:rsidRPr="00EB55AC">
        <w:rPr>
          <w:rFonts w:hint="eastAsia"/>
          <w:szCs w:val="30"/>
        </w:rPr>
        <w:t>中选</w:t>
      </w:r>
      <w:r w:rsidRPr="00EB55AC">
        <w:rPr>
          <w:szCs w:val="30"/>
        </w:rPr>
        <w:t>人</w:t>
      </w:r>
      <w:r w:rsidR="00E94AAD" w:rsidRPr="00EB55AC">
        <w:rPr>
          <w:rFonts w:hint="eastAsia"/>
          <w:szCs w:val="30"/>
        </w:rPr>
        <w:t>为保密资料的接受方，负有保密义务，承担保密责任。除经过</w:t>
      </w:r>
      <w:r w:rsidRPr="00EB55AC">
        <w:rPr>
          <w:rFonts w:hint="eastAsia"/>
          <w:szCs w:val="30"/>
        </w:rPr>
        <w:t>比选人</w:t>
      </w:r>
      <w:r w:rsidR="00E94AAD" w:rsidRPr="00EB55AC">
        <w:rPr>
          <w:rFonts w:hint="eastAsia"/>
          <w:szCs w:val="30"/>
        </w:rPr>
        <w:t>书面同意，</w:t>
      </w:r>
      <w:r w:rsidRPr="00EB55AC">
        <w:rPr>
          <w:rFonts w:hint="eastAsia"/>
          <w:szCs w:val="30"/>
        </w:rPr>
        <w:t>中选人</w:t>
      </w:r>
      <w:r w:rsidR="00E94AAD" w:rsidRPr="00EB55AC">
        <w:rPr>
          <w:rFonts w:hint="eastAsia"/>
          <w:szCs w:val="30"/>
        </w:rPr>
        <w:t>不得将有关内容提供给合同以外的第三人。</w:t>
      </w:r>
    </w:p>
    <w:p w:rsidR="00E94AAD" w:rsidRPr="00EB55AC" w:rsidRDefault="00E453D5" w:rsidP="0031572C">
      <w:pPr>
        <w:pStyle w:val="2"/>
        <w:ind w:firstLine="600"/>
        <w:rPr>
          <w:szCs w:val="30"/>
        </w:rPr>
      </w:pPr>
      <w:r w:rsidRPr="00EB55AC">
        <w:rPr>
          <w:rFonts w:hint="eastAsia"/>
          <w:szCs w:val="30"/>
        </w:rPr>
        <w:t>六</w:t>
      </w:r>
      <w:r w:rsidR="00E94AAD" w:rsidRPr="00EB55AC">
        <w:rPr>
          <w:rFonts w:hint="eastAsia"/>
          <w:szCs w:val="30"/>
        </w:rPr>
        <w:t>、报价要求</w:t>
      </w:r>
    </w:p>
    <w:p w:rsidR="00E94AAD" w:rsidRPr="00EB55AC" w:rsidRDefault="00E94AAD" w:rsidP="0031572C">
      <w:pPr>
        <w:ind w:firstLine="600"/>
        <w:rPr>
          <w:szCs w:val="30"/>
        </w:rPr>
      </w:pPr>
      <w:r w:rsidRPr="00EB55AC">
        <w:rPr>
          <w:rFonts w:hint="eastAsia"/>
          <w:szCs w:val="30"/>
        </w:rPr>
        <w:t>1</w:t>
      </w:r>
      <w:r w:rsidR="00E453D5" w:rsidRPr="00EB55AC">
        <w:rPr>
          <w:rFonts w:hint="eastAsia"/>
          <w:szCs w:val="30"/>
        </w:rPr>
        <w:t>.</w:t>
      </w:r>
      <w:r w:rsidRPr="00EB55AC">
        <w:rPr>
          <w:rFonts w:hint="eastAsia"/>
          <w:szCs w:val="30"/>
        </w:rPr>
        <w:t>参选人应严格按照《参选文件》的“</w:t>
      </w:r>
      <w:r w:rsidR="007A3395" w:rsidRPr="00EB55AC">
        <w:rPr>
          <w:rFonts w:hint="eastAsia"/>
          <w:szCs w:val="30"/>
        </w:rPr>
        <w:t>报价一览表”</w:t>
      </w:r>
      <w:r w:rsidRPr="00EB55AC">
        <w:rPr>
          <w:rFonts w:hint="eastAsia"/>
          <w:szCs w:val="30"/>
        </w:rPr>
        <w:t>格式认真填写。</w:t>
      </w:r>
    </w:p>
    <w:p w:rsidR="00E94AAD" w:rsidRPr="00EB55AC" w:rsidRDefault="00E94AAD" w:rsidP="0031572C">
      <w:pPr>
        <w:ind w:firstLine="600"/>
        <w:rPr>
          <w:szCs w:val="30"/>
        </w:rPr>
      </w:pPr>
      <w:r w:rsidRPr="00EB55AC">
        <w:rPr>
          <w:rFonts w:hint="eastAsia"/>
          <w:szCs w:val="30"/>
        </w:rPr>
        <w:t>2</w:t>
      </w:r>
      <w:r w:rsidR="00E453D5" w:rsidRPr="00EB55AC">
        <w:rPr>
          <w:rFonts w:hint="eastAsia"/>
          <w:szCs w:val="30"/>
        </w:rPr>
        <w:t>.</w:t>
      </w:r>
      <w:r w:rsidRPr="00EB55AC">
        <w:rPr>
          <w:rFonts w:hint="eastAsia"/>
          <w:szCs w:val="30"/>
        </w:rPr>
        <w:t>报价单上应列明增值税专用发票的税率。</w:t>
      </w:r>
    </w:p>
    <w:p w:rsidR="00E94AAD" w:rsidRPr="00EB55AC" w:rsidRDefault="009716D3" w:rsidP="0031572C">
      <w:pPr>
        <w:pStyle w:val="2"/>
        <w:ind w:firstLine="600"/>
        <w:rPr>
          <w:szCs w:val="30"/>
        </w:rPr>
      </w:pPr>
      <w:r w:rsidRPr="00EB55AC">
        <w:rPr>
          <w:rFonts w:hint="eastAsia"/>
          <w:szCs w:val="30"/>
        </w:rPr>
        <w:t>七</w:t>
      </w:r>
      <w:r w:rsidR="00E94AAD" w:rsidRPr="00EB55AC">
        <w:rPr>
          <w:rFonts w:hint="eastAsia"/>
          <w:szCs w:val="30"/>
        </w:rPr>
        <w:t>、知识产权</w:t>
      </w:r>
    </w:p>
    <w:p w:rsidR="00E94AAD" w:rsidRPr="00EB55AC" w:rsidRDefault="00E94AAD" w:rsidP="0031572C">
      <w:pPr>
        <w:ind w:firstLine="600"/>
        <w:rPr>
          <w:szCs w:val="30"/>
        </w:rPr>
      </w:pPr>
      <w:r w:rsidRPr="00EB55AC">
        <w:rPr>
          <w:rFonts w:hint="eastAsia"/>
          <w:szCs w:val="30"/>
        </w:rPr>
        <w:t>中选人提供的产品及其服务不得侵犯任何方的知识产权和其他合法权益。不得侵犯本行商誉，未经本行同意不得使用本行合法所有的知识产权，由此造成的一切损失由中选人承担赔偿责任。</w:t>
      </w:r>
    </w:p>
    <w:p w:rsidR="00E94AAD" w:rsidRPr="00EB55AC" w:rsidRDefault="00E94AAD" w:rsidP="0031572C">
      <w:pPr>
        <w:ind w:firstLine="600"/>
        <w:rPr>
          <w:szCs w:val="30"/>
        </w:rPr>
      </w:pPr>
      <w:r w:rsidRPr="00EB55AC">
        <w:rPr>
          <w:rFonts w:hint="eastAsia"/>
          <w:szCs w:val="30"/>
        </w:rPr>
        <w:t>项目服务期结束后相关交付文档的知识产权均归属重庆三峡银行所有。</w:t>
      </w:r>
    </w:p>
    <w:p w:rsidR="00E94AAD" w:rsidRPr="00EB55AC" w:rsidRDefault="009716D3" w:rsidP="0031572C">
      <w:pPr>
        <w:pStyle w:val="2"/>
        <w:ind w:firstLine="600"/>
        <w:rPr>
          <w:szCs w:val="30"/>
        </w:rPr>
      </w:pPr>
      <w:r w:rsidRPr="00EB55AC">
        <w:rPr>
          <w:rFonts w:hint="eastAsia"/>
          <w:szCs w:val="30"/>
        </w:rPr>
        <w:t>八</w:t>
      </w:r>
      <w:r w:rsidR="00E94AAD" w:rsidRPr="00EB55AC">
        <w:rPr>
          <w:rFonts w:hint="eastAsia"/>
          <w:szCs w:val="30"/>
        </w:rPr>
        <w:t>、其他</w:t>
      </w:r>
    </w:p>
    <w:p w:rsidR="00E94AAD" w:rsidRPr="00EB55AC" w:rsidRDefault="00E94AAD" w:rsidP="0031572C">
      <w:pPr>
        <w:ind w:firstLine="600"/>
        <w:rPr>
          <w:szCs w:val="30"/>
        </w:rPr>
      </w:pPr>
      <w:r w:rsidRPr="00EB55AC">
        <w:rPr>
          <w:rFonts w:hint="eastAsia"/>
          <w:szCs w:val="30"/>
        </w:rPr>
        <w:t>1</w:t>
      </w:r>
      <w:r w:rsidR="009716D3" w:rsidRPr="00EB55AC">
        <w:rPr>
          <w:rFonts w:hint="eastAsia"/>
          <w:szCs w:val="30"/>
        </w:rPr>
        <w:t>.</w:t>
      </w:r>
      <w:r w:rsidRPr="00EB55AC">
        <w:rPr>
          <w:rFonts w:hint="eastAsia"/>
          <w:szCs w:val="30"/>
        </w:rPr>
        <w:t>参选人必须在参选文件中对以上条款和服务承诺明确列出，承诺内容必须达到本篇及比选文件其他条款的要求。</w:t>
      </w:r>
    </w:p>
    <w:p w:rsidR="00E94AAD" w:rsidRPr="00EB55AC" w:rsidRDefault="008D52B4" w:rsidP="0031572C">
      <w:pPr>
        <w:ind w:firstLine="600"/>
        <w:rPr>
          <w:szCs w:val="30"/>
        </w:rPr>
      </w:pPr>
      <w:r w:rsidRPr="00EB55AC">
        <w:rPr>
          <w:szCs w:val="30"/>
        </w:rPr>
        <w:lastRenderedPageBreak/>
        <w:t>2</w:t>
      </w:r>
      <w:r w:rsidR="009716D3" w:rsidRPr="00EB55AC">
        <w:rPr>
          <w:rFonts w:hint="eastAsia"/>
          <w:szCs w:val="30"/>
        </w:rPr>
        <w:t>.</w:t>
      </w:r>
      <w:r w:rsidR="00E94AAD" w:rsidRPr="00EB55AC">
        <w:rPr>
          <w:rFonts w:hint="eastAsia"/>
          <w:szCs w:val="30"/>
        </w:rPr>
        <w:t>其他未尽事宜由供需双方在合同中详细约定。</w:t>
      </w:r>
    </w:p>
    <w:p w:rsidR="00ED48B4" w:rsidRPr="00EB55AC" w:rsidRDefault="008D52B4" w:rsidP="00F1305A">
      <w:pPr>
        <w:ind w:firstLine="600"/>
        <w:rPr>
          <w:szCs w:val="30"/>
        </w:rPr>
      </w:pPr>
      <w:r w:rsidRPr="00EB55AC">
        <w:rPr>
          <w:rFonts w:hint="eastAsia"/>
          <w:szCs w:val="30"/>
        </w:rPr>
        <w:t>3</w:t>
      </w:r>
      <w:r w:rsidR="009716D3" w:rsidRPr="00EB55AC">
        <w:rPr>
          <w:rFonts w:hint="eastAsia"/>
          <w:szCs w:val="30"/>
        </w:rPr>
        <w:t>.</w:t>
      </w:r>
      <w:r w:rsidR="009716D3" w:rsidRPr="00EB55AC">
        <w:rPr>
          <w:rFonts w:hint="eastAsia"/>
          <w:szCs w:val="30"/>
        </w:rPr>
        <w:t>本行</w:t>
      </w:r>
      <w:r w:rsidR="00E94AAD" w:rsidRPr="00EB55AC">
        <w:rPr>
          <w:rFonts w:hint="eastAsia"/>
          <w:szCs w:val="30"/>
        </w:rPr>
        <w:t>取消项目比选，不负任何责任。</w:t>
      </w:r>
      <w:r w:rsidR="00ED48B4" w:rsidRPr="00EB55AC">
        <w:rPr>
          <w:szCs w:val="30"/>
        </w:rPr>
        <w:br w:type="page"/>
      </w:r>
    </w:p>
    <w:p w:rsidR="00E94AAD" w:rsidRPr="00EB55AC" w:rsidRDefault="00ED48B4" w:rsidP="005F3F28">
      <w:pPr>
        <w:pStyle w:val="1"/>
      </w:pPr>
      <w:r w:rsidRPr="00EB55AC">
        <w:rPr>
          <w:rFonts w:hint="eastAsia"/>
        </w:rPr>
        <w:lastRenderedPageBreak/>
        <w:t>第五章评选方法</w:t>
      </w:r>
    </w:p>
    <w:p w:rsidR="00ED48B4" w:rsidRPr="00EB55AC" w:rsidRDefault="00ED48B4" w:rsidP="0031572C">
      <w:pPr>
        <w:ind w:firstLine="600"/>
        <w:rPr>
          <w:szCs w:val="30"/>
        </w:rPr>
      </w:pPr>
    </w:p>
    <w:p w:rsidR="00163860" w:rsidRPr="00EB55AC" w:rsidRDefault="00163860" w:rsidP="0031572C">
      <w:pPr>
        <w:pStyle w:val="2"/>
        <w:ind w:firstLine="600"/>
        <w:rPr>
          <w:szCs w:val="30"/>
        </w:rPr>
      </w:pPr>
      <w:r w:rsidRPr="00EB55AC">
        <w:rPr>
          <w:rFonts w:hint="eastAsia"/>
          <w:szCs w:val="30"/>
        </w:rPr>
        <w:t>一、评选方法</w:t>
      </w:r>
    </w:p>
    <w:p w:rsidR="00163860" w:rsidRPr="00EB55AC" w:rsidRDefault="00163860" w:rsidP="0031572C">
      <w:pPr>
        <w:pStyle w:val="3"/>
        <w:ind w:firstLine="600"/>
        <w:rPr>
          <w:szCs w:val="30"/>
        </w:rPr>
      </w:pPr>
      <w:r w:rsidRPr="00EB55AC">
        <w:rPr>
          <w:rFonts w:hint="eastAsia"/>
          <w:szCs w:val="30"/>
        </w:rPr>
        <w:t>（一）评选方法</w:t>
      </w:r>
    </w:p>
    <w:p w:rsidR="00ED48B4" w:rsidRPr="00EB55AC" w:rsidRDefault="00163860" w:rsidP="0031572C">
      <w:pPr>
        <w:ind w:firstLine="600"/>
        <w:rPr>
          <w:szCs w:val="30"/>
        </w:rPr>
      </w:pPr>
      <w:r w:rsidRPr="00EB55AC">
        <w:rPr>
          <w:rFonts w:hint="eastAsia"/>
          <w:szCs w:val="30"/>
        </w:rPr>
        <w:t>本项目采用综合评分法进行评选。综合评分法是指在最大限度地满足比选文件实质性要求前提下，按照比选文件中规定的各项评分因素进行综合评审后，以评选总得分最高的参选人作为中选候选人。参选人总得分为价格、商务、技术等评定因素分别按照相应权重值计算分项得分后相加，满分为</w:t>
      </w:r>
      <w:r w:rsidRPr="00EB55AC">
        <w:rPr>
          <w:rFonts w:hint="eastAsia"/>
          <w:szCs w:val="30"/>
        </w:rPr>
        <w:t>100</w:t>
      </w:r>
      <w:r w:rsidRPr="00EB55AC">
        <w:rPr>
          <w:rFonts w:hint="eastAsia"/>
          <w:szCs w:val="30"/>
        </w:rPr>
        <w:t>分。若参与比选供应商不足三家，经专家评审小组判定，具有相对行业竞争力的响应单位参选人可转为竞争性比选或者单一来源采购。</w:t>
      </w:r>
    </w:p>
    <w:p w:rsidR="00994D85" w:rsidRPr="00EB55AC" w:rsidRDefault="0031572C" w:rsidP="00994D85">
      <w:pPr>
        <w:pStyle w:val="3"/>
        <w:ind w:firstLine="600"/>
      </w:pPr>
      <w:r w:rsidRPr="00EB55AC">
        <w:rPr>
          <w:rFonts w:hint="eastAsia"/>
        </w:rPr>
        <w:t>（二）</w:t>
      </w:r>
      <w:r w:rsidR="00994D85" w:rsidRPr="00EB55AC">
        <w:rPr>
          <w:rFonts w:hint="eastAsia"/>
        </w:rPr>
        <w:t>评选程序</w:t>
      </w:r>
    </w:p>
    <w:p w:rsidR="00994D85" w:rsidRPr="00EB55AC" w:rsidRDefault="00994D85" w:rsidP="00994D85">
      <w:pPr>
        <w:ind w:firstLine="600"/>
        <w:rPr>
          <w:szCs w:val="30"/>
        </w:rPr>
      </w:pPr>
      <w:r w:rsidRPr="00EB55AC">
        <w:rPr>
          <w:rFonts w:hint="eastAsia"/>
          <w:szCs w:val="30"/>
        </w:rPr>
        <w:t>评选工作由比选人物资采购管理委员会负责组织，负责具体评选事务。按以下程序独立履行评审职责：</w:t>
      </w:r>
    </w:p>
    <w:p w:rsidR="0031572C" w:rsidRPr="00EB55AC" w:rsidRDefault="00994D85" w:rsidP="002161DC">
      <w:pPr>
        <w:spacing w:afterLines="50"/>
        <w:ind w:firstLine="600"/>
        <w:rPr>
          <w:szCs w:val="30"/>
        </w:rPr>
      </w:pPr>
      <w:r w:rsidRPr="00EB55AC">
        <w:rPr>
          <w:rFonts w:hint="eastAsia"/>
          <w:szCs w:val="30"/>
        </w:rPr>
        <w:t>1</w:t>
      </w:r>
      <w:r w:rsidR="00CA39D2" w:rsidRPr="00EB55AC">
        <w:rPr>
          <w:rFonts w:hint="eastAsia"/>
          <w:szCs w:val="30"/>
        </w:rPr>
        <w:t>.</w:t>
      </w:r>
      <w:r w:rsidRPr="00EB55AC">
        <w:rPr>
          <w:rFonts w:hint="eastAsia"/>
          <w:szCs w:val="30"/>
        </w:rPr>
        <w:t>资格性检查。依据法律法规和比选文件的规定，对参选文件中的资格证明、参选保证金等进行审查，以确定参选人是否具备参选资格。资格性检查资料表如下：</w:t>
      </w:r>
    </w:p>
    <w:tbl>
      <w:tblPr>
        <w:tblW w:w="9810" w:type="dxa"/>
        <w:tblInd w:w="-743" w:type="dxa"/>
        <w:tblLook w:val="04A0"/>
      </w:tblPr>
      <w:tblGrid>
        <w:gridCol w:w="731"/>
        <w:gridCol w:w="546"/>
        <w:gridCol w:w="4281"/>
        <w:gridCol w:w="4252"/>
      </w:tblGrid>
      <w:tr w:rsidR="0045743E" w:rsidRPr="00EB55AC" w:rsidTr="00F1305A">
        <w:trPr>
          <w:trHeight w:val="340"/>
          <w:tblHeader/>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jc w:val="center"/>
              <w:rPr>
                <w:rFonts w:ascii="方正黑体_GBK" w:eastAsia="方正黑体_GBK" w:hAnsi="宋体" w:cs="宋体"/>
                <w:bCs/>
                <w:color w:val="000000"/>
                <w:kern w:val="0"/>
                <w:sz w:val="22"/>
                <w:szCs w:val="22"/>
              </w:rPr>
            </w:pPr>
            <w:r w:rsidRPr="00EB55AC">
              <w:rPr>
                <w:rFonts w:ascii="方正黑体_GBK" w:eastAsia="方正黑体_GBK" w:hAnsi="宋体" w:cs="宋体" w:hint="eastAsia"/>
                <w:bCs/>
                <w:color w:val="000000"/>
                <w:kern w:val="0"/>
                <w:sz w:val="22"/>
                <w:szCs w:val="22"/>
              </w:rPr>
              <w:t>序号</w:t>
            </w:r>
          </w:p>
        </w:tc>
        <w:tc>
          <w:tcPr>
            <w:tcW w:w="4827" w:type="dxa"/>
            <w:gridSpan w:val="2"/>
            <w:tcBorders>
              <w:top w:val="single" w:sz="4" w:space="0" w:color="auto"/>
              <w:left w:val="nil"/>
              <w:bottom w:val="single" w:sz="4" w:space="0" w:color="auto"/>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jc w:val="center"/>
              <w:rPr>
                <w:rFonts w:ascii="方正黑体_GBK" w:eastAsia="方正黑体_GBK" w:hAnsi="宋体" w:cs="宋体"/>
                <w:bCs/>
                <w:color w:val="000000"/>
                <w:kern w:val="0"/>
                <w:sz w:val="22"/>
                <w:szCs w:val="22"/>
              </w:rPr>
            </w:pPr>
            <w:r w:rsidRPr="00EB55AC">
              <w:rPr>
                <w:rFonts w:ascii="方正黑体_GBK" w:eastAsia="方正黑体_GBK" w:hAnsi="宋体" w:cs="宋体" w:hint="eastAsia"/>
                <w:bCs/>
                <w:color w:val="000000"/>
                <w:kern w:val="0"/>
                <w:sz w:val="22"/>
                <w:szCs w:val="22"/>
              </w:rPr>
              <w:t>检查因素</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jc w:val="center"/>
              <w:rPr>
                <w:rFonts w:ascii="方正黑体_GBK" w:eastAsia="方正黑体_GBK" w:hAnsi="宋体" w:cs="宋体"/>
                <w:bCs/>
                <w:color w:val="000000"/>
                <w:kern w:val="0"/>
                <w:sz w:val="22"/>
                <w:szCs w:val="22"/>
              </w:rPr>
            </w:pPr>
            <w:r w:rsidRPr="00EB55AC">
              <w:rPr>
                <w:rFonts w:ascii="方正黑体_GBK" w:eastAsia="方正黑体_GBK" w:hAnsi="宋体" w:cs="宋体" w:hint="eastAsia"/>
                <w:bCs/>
                <w:color w:val="000000"/>
                <w:kern w:val="0"/>
                <w:sz w:val="22"/>
                <w:szCs w:val="22"/>
              </w:rPr>
              <w:t>检查内容</w:t>
            </w:r>
          </w:p>
        </w:tc>
      </w:tr>
      <w:tr w:rsidR="0045743E" w:rsidRPr="00EB55AC" w:rsidTr="00F1305A">
        <w:trPr>
          <w:trHeight w:val="340"/>
        </w:trPr>
        <w:tc>
          <w:tcPr>
            <w:tcW w:w="731" w:type="dxa"/>
            <w:vMerge w:val="restart"/>
            <w:tcBorders>
              <w:top w:val="nil"/>
              <w:left w:val="single" w:sz="4" w:space="0" w:color="auto"/>
              <w:bottom w:val="single" w:sz="4" w:space="0" w:color="000000"/>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1</w:t>
            </w:r>
          </w:p>
        </w:tc>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参选人应符合的资格条件</w:t>
            </w:r>
          </w:p>
        </w:tc>
        <w:tc>
          <w:tcPr>
            <w:tcW w:w="4281" w:type="dxa"/>
            <w:tcBorders>
              <w:top w:val="nil"/>
              <w:left w:val="nil"/>
              <w:bottom w:val="single" w:sz="4" w:space="0" w:color="auto"/>
              <w:right w:val="single" w:sz="4" w:space="0" w:color="auto"/>
            </w:tcBorders>
            <w:shd w:val="clear" w:color="auto" w:fill="auto"/>
            <w:vAlign w:val="center"/>
            <w:hideMark/>
          </w:tcPr>
          <w:p w:rsidR="0045743E" w:rsidRPr="00EB55AC" w:rsidRDefault="0045743E" w:rsidP="004062E4">
            <w:pPr>
              <w:widowControl/>
              <w:spacing w:line="240" w:lineRule="auto"/>
              <w:ind w:firstLineChars="0" w:firstLine="0"/>
              <w:rPr>
                <w:rFonts w:eastAsia="宋体" w:cs="Times New Roman"/>
                <w:color w:val="000000"/>
                <w:kern w:val="0"/>
                <w:sz w:val="22"/>
                <w:szCs w:val="22"/>
              </w:rPr>
            </w:pPr>
            <w:r w:rsidRPr="00EB55AC">
              <w:rPr>
                <w:rFonts w:ascii="方正仿宋_GBK" w:cs="Times New Roman" w:hint="eastAsia"/>
                <w:color w:val="000000"/>
                <w:kern w:val="0"/>
                <w:sz w:val="22"/>
                <w:szCs w:val="22"/>
              </w:rPr>
              <w:t>（</w:t>
            </w:r>
            <w:r w:rsidRPr="00EB55AC">
              <w:rPr>
                <w:rFonts w:eastAsia="宋体" w:cs="Times New Roman"/>
                <w:color w:val="000000"/>
                <w:kern w:val="0"/>
                <w:sz w:val="22"/>
                <w:szCs w:val="22"/>
              </w:rPr>
              <w:t>1</w:t>
            </w:r>
            <w:r w:rsidRPr="00EB55AC">
              <w:rPr>
                <w:rFonts w:ascii="方正仿宋_GBK" w:cs="Times New Roman" w:hint="eastAsia"/>
                <w:color w:val="000000"/>
                <w:kern w:val="0"/>
                <w:sz w:val="22"/>
                <w:szCs w:val="22"/>
              </w:rPr>
              <w:t>）是中华人民共和国境内注册的法人，具有独立承担民事责任的能力</w:t>
            </w:r>
          </w:p>
        </w:tc>
        <w:tc>
          <w:tcPr>
            <w:tcW w:w="4252" w:type="dxa"/>
            <w:tcBorders>
              <w:top w:val="nil"/>
              <w:left w:val="nil"/>
              <w:bottom w:val="single" w:sz="4" w:space="0" w:color="auto"/>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rPr>
                <w:rFonts w:ascii="方正仿宋_GBK" w:hAnsi="宋体" w:cs="宋体"/>
                <w:color w:val="000000"/>
                <w:kern w:val="0"/>
                <w:sz w:val="22"/>
                <w:szCs w:val="22"/>
              </w:rPr>
            </w:pPr>
            <w:r w:rsidRPr="00EB55AC">
              <w:rPr>
                <w:rFonts w:ascii="方正仿宋_GBK" w:hAnsi="宋体" w:cs="宋体" w:hint="eastAsia"/>
                <w:color w:val="000000"/>
                <w:kern w:val="0"/>
                <w:sz w:val="22"/>
                <w:szCs w:val="22"/>
              </w:rPr>
              <w:t>参选人法人营业执照（副本）、直属的分支机构（直属的分支机构参与参选必须具有总公司的授权委托书）或事业单位法人证书（副本）或个体工商户营业执照或有效的自然人身份证明、组织机构代码证复印件（注）；参选人法定代表人身份证明和法定代表人授权代表委托书</w:t>
            </w:r>
          </w:p>
        </w:tc>
      </w:tr>
      <w:tr w:rsidR="0045743E" w:rsidRPr="00EB55AC" w:rsidTr="00F1305A">
        <w:trPr>
          <w:trHeight w:val="340"/>
        </w:trPr>
        <w:tc>
          <w:tcPr>
            <w:tcW w:w="731" w:type="dxa"/>
            <w:vMerge/>
            <w:tcBorders>
              <w:top w:val="nil"/>
              <w:left w:val="single" w:sz="4" w:space="0" w:color="auto"/>
              <w:bottom w:val="single" w:sz="4" w:space="0" w:color="000000"/>
              <w:right w:val="single" w:sz="4" w:space="0" w:color="auto"/>
            </w:tcBorders>
            <w:vAlign w:val="center"/>
            <w:hideMark/>
          </w:tcPr>
          <w:p w:rsidR="0045743E" w:rsidRPr="00EB55AC" w:rsidRDefault="0045743E" w:rsidP="0045743E">
            <w:pPr>
              <w:widowControl/>
              <w:spacing w:line="240" w:lineRule="auto"/>
              <w:ind w:firstLineChars="0" w:firstLine="0"/>
              <w:jc w:val="left"/>
              <w:rPr>
                <w:rFonts w:eastAsia="宋体" w:cs="Times New Roman"/>
                <w:color w:val="000000"/>
                <w:kern w:val="0"/>
                <w:sz w:val="22"/>
                <w:szCs w:val="22"/>
              </w:rPr>
            </w:pPr>
          </w:p>
        </w:tc>
        <w:tc>
          <w:tcPr>
            <w:tcW w:w="546" w:type="dxa"/>
            <w:vMerge/>
            <w:tcBorders>
              <w:top w:val="nil"/>
              <w:left w:val="single" w:sz="4" w:space="0" w:color="auto"/>
              <w:bottom w:val="single" w:sz="4" w:space="0" w:color="000000"/>
              <w:right w:val="single" w:sz="4" w:space="0" w:color="auto"/>
            </w:tcBorders>
            <w:vAlign w:val="center"/>
            <w:hideMark/>
          </w:tcPr>
          <w:p w:rsidR="0045743E" w:rsidRPr="00EB55AC" w:rsidRDefault="0045743E" w:rsidP="0045743E">
            <w:pPr>
              <w:widowControl/>
              <w:spacing w:line="240" w:lineRule="auto"/>
              <w:ind w:firstLineChars="0" w:firstLine="0"/>
              <w:jc w:val="left"/>
              <w:rPr>
                <w:rFonts w:ascii="方正仿宋_GBK" w:hAnsi="宋体" w:cs="宋体"/>
                <w:color w:val="000000"/>
                <w:kern w:val="0"/>
                <w:sz w:val="22"/>
                <w:szCs w:val="22"/>
              </w:rPr>
            </w:pPr>
          </w:p>
        </w:tc>
        <w:tc>
          <w:tcPr>
            <w:tcW w:w="4281" w:type="dxa"/>
            <w:tcBorders>
              <w:top w:val="nil"/>
              <w:left w:val="nil"/>
              <w:bottom w:val="single" w:sz="4" w:space="0" w:color="auto"/>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rPr>
                <w:rFonts w:eastAsia="宋体" w:cs="Times New Roman"/>
                <w:color w:val="000000"/>
                <w:kern w:val="0"/>
                <w:sz w:val="22"/>
                <w:szCs w:val="22"/>
              </w:rPr>
            </w:pPr>
            <w:r w:rsidRPr="00EB55AC">
              <w:rPr>
                <w:rFonts w:ascii="方正仿宋_GBK" w:cs="Times New Roman" w:hint="eastAsia"/>
                <w:color w:val="000000"/>
                <w:kern w:val="0"/>
                <w:sz w:val="22"/>
                <w:szCs w:val="22"/>
              </w:rPr>
              <w:t>（</w:t>
            </w:r>
            <w:r w:rsidRPr="00EB55AC">
              <w:rPr>
                <w:rFonts w:eastAsia="宋体" w:cs="Times New Roman"/>
                <w:color w:val="000000"/>
                <w:kern w:val="0"/>
                <w:sz w:val="22"/>
                <w:szCs w:val="22"/>
              </w:rPr>
              <w:t>2</w:t>
            </w:r>
            <w:r w:rsidRPr="00EB55AC">
              <w:rPr>
                <w:rFonts w:ascii="方正仿宋_GBK" w:cs="Times New Roman" w:hint="eastAsia"/>
                <w:color w:val="000000"/>
                <w:kern w:val="0"/>
                <w:sz w:val="22"/>
                <w:szCs w:val="22"/>
              </w:rPr>
              <w:t>）</w:t>
            </w:r>
            <w:r w:rsidR="00444F34" w:rsidRPr="00EB55AC">
              <w:rPr>
                <w:rFonts w:ascii="方正仿宋_GBK" w:cs="Times New Roman" w:hint="eastAsia"/>
                <w:color w:val="000000"/>
                <w:kern w:val="0"/>
                <w:sz w:val="22"/>
                <w:szCs w:val="22"/>
              </w:rPr>
              <w:t>具有履行合同所需的专业能力，参选人近五年</w:t>
            </w:r>
            <w:r w:rsidR="00444F34" w:rsidRPr="00EB55AC">
              <w:rPr>
                <w:rFonts w:cs="Times New Roman"/>
                <w:color w:val="000000"/>
                <w:kern w:val="0"/>
                <w:sz w:val="22"/>
                <w:szCs w:val="22"/>
              </w:rPr>
              <w:t>（</w:t>
            </w:r>
            <w:r w:rsidR="00444F34" w:rsidRPr="00EB55AC">
              <w:rPr>
                <w:rFonts w:cs="Times New Roman"/>
                <w:color w:val="000000"/>
                <w:kern w:val="0"/>
                <w:sz w:val="22"/>
                <w:szCs w:val="22"/>
              </w:rPr>
              <w:t>2018</w:t>
            </w:r>
            <w:r w:rsidR="00444F34" w:rsidRPr="00EB55AC">
              <w:rPr>
                <w:rFonts w:cs="Times New Roman"/>
                <w:color w:val="000000"/>
                <w:kern w:val="0"/>
                <w:sz w:val="22"/>
                <w:szCs w:val="22"/>
              </w:rPr>
              <w:t>年</w:t>
            </w:r>
            <w:r w:rsidR="00444F34" w:rsidRPr="00EB55AC">
              <w:rPr>
                <w:rFonts w:cs="Times New Roman"/>
                <w:color w:val="000000"/>
                <w:kern w:val="0"/>
                <w:sz w:val="22"/>
                <w:szCs w:val="22"/>
              </w:rPr>
              <w:t>1</w:t>
            </w:r>
            <w:r w:rsidR="00444F34" w:rsidRPr="00EB55AC">
              <w:rPr>
                <w:rFonts w:cs="Times New Roman"/>
                <w:color w:val="000000"/>
                <w:kern w:val="0"/>
                <w:sz w:val="22"/>
                <w:szCs w:val="22"/>
              </w:rPr>
              <w:t>月</w:t>
            </w:r>
            <w:r w:rsidR="00444F34" w:rsidRPr="00EB55AC">
              <w:rPr>
                <w:rFonts w:cs="Times New Roman"/>
                <w:color w:val="000000"/>
                <w:kern w:val="0"/>
                <w:sz w:val="22"/>
                <w:szCs w:val="22"/>
              </w:rPr>
              <w:t>1</w:t>
            </w:r>
            <w:r w:rsidR="00444F34" w:rsidRPr="00EB55AC">
              <w:rPr>
                <w:rFonts w:cs="Times New Roman"/>
                <w:color w:val="000000"/>
                <w:kern w:val="0"/>
                <w:sz w:val="22"/>
                <w:szCs w:val="22"/>
              </w:rPr>
              <w:t>日至本项目参选截止时间以来）为</w:t>
            </w:r>
            <w:r w:rsidR="00FE3F41" w:rsidRPr="00EB55AC">
              <w:rPr>
                <w:rFonts w:cs="Times New Roman"/>
                <w:color w:val="000000"/>
                <w:kern w:val="0"/>
                <w:sz w:val="22"/>
                <w:szCs w:val="22"/>
              </w:rPr>
              <w:t>全国性股份制银行省级分行及以上</w:t>
            </w:r>
            <w:r w:rsidR="00444F34" w:rsidRPr="00EB55AC">
              <w:rPr>
                <w:rFonts w:cs="Times New Roman"/>
                <w:color w:val="000000"/>
                <w:kern w:val="0"/>
                <w:sz w:val="22"/>
                <w:szCs w:val="22"/>
              </w:rPr>
              <w:t>机构或地市级及以上法人银行机构或重庆市属国有重点企业提供过</w:t>
            </w:r>
            <w:r w:rsidR="00444F34" w:rsidRPr="00EB55AC">
              <w:rPr>
                <w:rFonts w:cs="Times New Roman"/>
                <w:color w:val="000000"/>
                <w:kern w:val="0"/>
                <w:sz w:val="22"/>
                <w:szCs w:val="22"/>
              </w:rPr>
              <w:t>3</w:t>
            </w:r>
            <w:r w:rsidR="00444F34" w:rsidRPr="00EB55AC">
              <w:rPr>
                <w:rFonts w:cs="Times New Roman"/>
                <w:color w:val="000000"/>
                <w:kern w:val="0"/>
                <w:sz w:val="22"/>
                <w:szCs w:val="22"/>
              </w:rPr>
              <w:t>个</w:t>
            </w:r>
            <w:r w:rsidR="00444F34" w:rsidRPr="00EB55AC">
              <w:rPr>
                <w:rFonts w:cs="Times New Roman" w:hint="eastAsia"/>
                <w:color w:val="000000"/>
                <w:kern w:val="0"/>
                <w:sz w:val="22"/>
                <w:szCs w:val="22"/>
              </w:rPr>
              <w:lastRenderedPageBreak/>
              <w:t>以上</w:t>
            </w:r>
            <w:r w:rsidR="00444F34" w:rsidRPr="00EB55AC">
              <w:rPr>
                <w:rFonts w:cs="Times New Roman"/>
                <w:color w:val="000000"/>
                <w:kern w:val="0"/>
                <w:sz w:val="22"/>
                <w:szCs w:val="22"/>
              </w:rPr>
              <w:t>人力资</w:t>
            </w:r>
            <w:r w:rsidR="00444F34" w:rsidRPr="00EB55AC">
              <w:rPr>
                <w:rFonts w:ascii="方正仿宋_GBK" w:cs="Times New Roman" w:hint="eastAsia"/>
                <w:color w:val="000000"/>
                <w:kern w:val="0"/>
                <w:sz w:val="22"/>
                <w:szCs w:val="22"/>
              </w:rPr>
              <w:t>源咨询服务</w:t>
            </w:r>
          </w:p>
        </w:tc>
        <w:tc>
          <w:tcPr>
            <w:tcW w:w="4252" w:type="dxa"/>
            <w:tcBorders>
              <w:top w:val="nil"/>
              <w:left w:val="nil"/>
              <w:bottom w:val="single" w:sz="4" w:space="0" w:color="auto"/>
              <w:right w:val="single" w:sz="4" w:space="0" w:color="auto"/>
            </w:tcBorders>
            <w:shd w:val="clear" w:color="auto" w:fill="auto"/>
            <w:vAlign w:val="center"/>
            <w:hideMark/>
          </w:tcPr>
          <w:p w:rsidR="0045743E" w:rsidRPr="00EB55AC" w:rsidRDefault="0045743E" w:rsidP="00AF2226">
            <w:pPr>
              <w:widowControl/>
              <w:spacing w:line="240" w:lineRule="auto"/>
              <w:ind w:firstLineChars="0" w:firstLine="0"/>
              <w:rPr>
                <w:rFonts w:eastAsia="宋体" w:cs="Times New Roman"/>
                <w:color w:val="000000"/>
                <w:kern w:val="0"/>
                <w:sz w:val="22"/>
                <w:szCs w:val="22"/>
              </w:rPr>
            </w:pPr>
            <w:r w:rsidRPr="00EB55AC">
              <w:rPr>
                <w:rFonts w:ascii="方正仿宋_GBK" w:cs="Times New Roman" w:hint="eastAsia"/>
                <w:color w:val="000000"/>
                <w:kern w:val="0"/>
                <w:sz w:val="22"/>
                <w:szCs w:val="22"/>
              </w:rPr>
              <w:lastRenderedPageBreak/>
              <w:t>提供</w:t>
            </w:r>
            <w:r w:rsidRPr="00EB55AC">
              <w:rPr>
                <w:rFonts w:eastAsia="宋体" w:cs="Times New Roman"/>
                <w:color w:val="000000"/>
                <w:kern w:val="0"/>
                <w:sz w:val="22"/>
                <w:szCs w:val="22"/>
              </w:rPr>
              <w:t>2018</w:t>
            </w:r>
            <w:r w:rsidRPr="00EB55AC">
              <w:rPr>
                <w:rFonts w:ascii="方正仿宋_GBK" w:cs="Times New Roman" w:hint="eastAsia"/>
                <w:color w:val="000000"/>
                <w:kern w:val="0"/>
                <w:sz w:val="22"/>
                <w:szCs w:val="22"/>
              </w:rPr>
              <w:t>年</w:t>
            </w:r>
            <w:r w:rsidRPr="00EB55AC">
              <w:rPr>
                <w:rFonts w:eastAsia="宋体" w:cs="Times New Roman"/>
                <w:color w:val="000000"/>
                <w:kern w:val="0"/>
                <w:sz w:val="22"/>
                <w:szCs w:val="22"/>
              </w:rPr>
              <w:t>1</w:t>
            </w:r>
            <w:r w:rsidRPr="00EB55AC">
              <w:rPr>
                <w:rFonts w:ascii="方正仿宋_GBK" w:cs="Times New Roman" w:hint="eastAsia"/>
                <w:color w:val="000000"/>
                <w:kern w:val="0"/>
                <w:sz w:val="22"/>
                <w:szCs w:val="22"/>
              </w:rPr>
              <w:t>月</w:t>
            </w:r>
            <w:r w:rsidRPr="00EB55AC">
              <w:rPr>
                <w:rFonts w:eastAsia="宋体" w:cs="Times New Roman"/>
                <w:color w:val="000000"/>
                <w:kern w:val="0"/>
                <w:sz w:val="22"/>
                <w:szCs w:val="22"/>
              </w:rPr>
              <w:t>1</w:t>
            </w:r>
            <w:r w:rsidR="00AF2226" w:rsidRPr="00EB55AC">
              <w:rPr>
                <w:rFonts w:ascii="方正仿宋_GBK" w:cs="Times New Roman" w:hint="eastAsia"/>
                <w:color w:val="000000"/>
                <w:kern w:val="0"/>
                <w:sz w:val="22"/>
                <w:szCs w:val="22"/>
              </w:rPr>
              <w:t>日至今</w:t>
            </w:r>
            <w:r w:rsidR="00FE3F41" w:rsidRPr="00EB55AC">
              <w:rPr>
                <w:rFonts w:ascii="方正仿宋_GBK" w:cs="Times New Roman" w:hint="eastAsia"/>
                <w:color w:val="000000"/>
                <w:kern w:val="0"/>
                <w:sz w:val="22"/>
                <w:szCs w:val="22"/>
              </w:rPr>
              <w:t>全国性股份制银行省级分行及以上</w:t>
            </w:r>
            <w:r w:rsidR="00444F34" w:rsidRPr="00EB55AC">
              <w:rPr>
                <w:rFonts w:ascii="方正仿宋_GBK" w:cs="Times New Roman" w:hint="eastAsia"/>
                <w:color w:val="000000"/>
                <w:kern w:val="0"/>
                <w:sz w:val="22"/>
                <w:szCs w:val="22"/>
              </w:rPr>
              <w:t>机构或地市级及以上法人银行机构</w:t>
            </w:r>
            <w:r w:rsidR="00AF2226" w:rsidRPr="00EB55AC">
              <w:rPr>
                <w:rFonts w:ascii="方正仿宋_GBK" w:cs="Times New Roman"/>
                <w:color w:val="000000"/>
                <w:kern w:val="0"/>
                <w:sz w:val="22"/>
                <w:szCs w:val="22"/>
              </w:rPr>
              <w:t>或重庆市属国有重点企业</w:t>
            </w:r>
            <w:r w:rsidRPr="00EB55AC">
              <w:rPr>
                <w:rFonts w:ascii="方正仿宋_GBK" w:cs="Times New Roman" w:hint="eastAsia"/>
                <w:color w:val="000000"/>
                <w:kern w:val="0"/>
                <w:sz w:val="22"/>
                <w:szCs w:val="22"/>
              </w:rPr>
              <w:t>人力资源咨询服务实施案例（需提供合同复印件和项目简介）。低于</w:t>
            </w:r>
            <w:r w:rsidRPr="00EB55AC">
              <w:rPr>
                <w:rFonts w:eastAsia="宋体" w:cs="Times New Roman"/>
                <w:color w:val="000000"/>
                <w:kern w:val="0"/>
                <w:sz w:val="22"/>
                <w:szCs w:val="22"/>
              </w:rPr>
              <w:t>3</w:t>
            </w:r>
            <w:r w:rsidRPr="00EB55AC">
              <w:rPr>
                <w:rFonts w:ascii="方正仿宋_GBK" w:cs="Times New Roman" w:hint="eastAsia"/>
                <w:color w:val="000000"/>
                <w:kern w:val="0"/>
                <w:sz w:val="22"/>
                <w:szCs w:val="22"/>
              </w:rPr>
              <w:t>个案例取消参选</w:t>
            </w:r>
            <w:r w:rsidRPr="00EB55AC">
              <w:rPr>
                <w:rFonts w:ascii="方正仿宋_GBK" w:cs="Times New Roman" w:hint="eastAsia"/>
                <w:color w:val="000000"/>
                <w:kern w:val="0"/>
                <w:sz w:val="22"/>
                <w:szCs w:val="22"/>
              </w:rPr>
              <w:lastRenderedPageBreak/>
              <w:t>资质，并需提供甲方联系方式备查</w:t>
            </w:r>
            <w:r w:rsidR="00AF2226" w:rsidRPr="00EB55AC">
              <w:rPr>
                <w:rFonts w:ascii="方正仿宋_GBK" w:cs="Times New Roman" w:hint="eastAsia"/>
                <w:color w:val="000000"/>
                <w:kern w:val="0"/>
                <w:sz w:val="22"/>
                <w:szCs w:val="22"/>
              </w:rPr>
              <w:t>。</w:t>
            </w:r>
            <w:r w:rsidRPr="00EB55AC">
              <w:rPr>
                <w:rFonts w:ascii="方正仿宋_GBK" w:cs="Times New Roman" w:hint="eastAsia"/>
                <w:color w:val="000000"/>
                <w:kern w:val="0"/>
                <w:sz w:val="22"/>
                <w:szCs w:val="22"/>
              </w:rPr>
              <w:br/>
            </w:r>
            <w:r w:rsidRPr="00EB55AC">
              <w:rPr>
                <w:rFonts w:ascii="方正仿宋_GBK" w:cs="Times New Roman" w:hint="eastAsia"/>
                <w:b/>
                <w:bCs/>
                <w:color w:val="000000"/>
                <w:kern w:val="0"/>
                <w:sz w:val="22"/>
                <w:szCs w:val="22"/>
              </w:rPr>
              <w:t>注</w:t>
            </w:r>
            <w:r w:rsidRPr="00EB55AC">
              <w:rPr>
                <w:rFonts w:eastAsia="宋体" w:cs="Times New Roman"/>
                <w:b/>
                <w:bCs/>
                <w:color w:val="000000"/>
                <w:kern w:val="0"/>
                <w:sz w:val="22"/>
                <w:szCs w:val="22"/>
              </w:rPr>
              <w:t>:</w:t>
            </w:r>
            <w:r w:rsidRPr="00EB55AC">
              <w:rPr>
                <w:rFonts w:ascii="方正仿宋_GBK" w:cs="Times New Roman" w:hint="eastAsia"/>
                <w:color w:val="000000"/>
                <w:kern w:val="0"/>
                <w:sz w:val="22"/>
                <w:szCs w:val="22"/>
              </w:rPr>
              <w:t>案例要求以下信息不可隐藏：甲乙双方名称、双方印章、项目</w:t>
            </w:r>
            <w:r w:rsidRPr="00EB55AC">
              <w:rPr>
                <w:rFonts w:eastAsia="宋体" w:cs="Times New Roman"/>
                <w:color w:val="000000"/>
                <w:kern w:val="0"/>
                <w:sz w:val="22"/>
                <w:szCs w:val="22"/>
              </w:rPr>
              <w:t>/</w:t>
            </w:r>
            <w:r w:rsidRPr="00EB55AC">
              <w:rPr>
                <w:rFonts w:ascii="方正仿宋_GBK" w:cs="Times New Roman" w:hint="eastAsia"/>
                <w:color w:val="000000"/>
                <w:kern w:val="0"/>
                <w:sz w:val="22"/>
                <w:szCs w:val="22"/>
              </w:rPr>
              <w:t>产品的名称、项目主要实施内容与实施范围、合同</w:t>
            </w:r>
            <w:r w:rsidRPr="00EB55AC">
              <w:rPr>
                <w:rFonts w:eastAsia="宋体" w:cs="Times New Roman"/>
                <w:color w:val="000000"/>
                <w:kern w:val="0"/>
                <w:sz w:val="22"/>
                <w:szCs w:val="22"/>
              </w:rPr>
              <w:t>/</w:t>
            </w:r>
            <w:r w:rsidRPr="00EB55AC">
              <w:rPr>
                <w:rFonts w:ascii="方正仿宋_GBK" w:cs="Times New Roman" w:hint="eastAsia"/>
                <w:color w:val="000000"/>
                <w:kern w:val="0"/>
                <w:sz w:val="22"/>
                <w:szCs w:val="22"/>
              </w:rPr>
              <w:t>中标通知书签订时间等。</w:t>
            </w:r>
          </w:p>
        </w:tc>
      </w:tr>
      <w:tr w:rsidR="0045743E" w:rsidRPr="00EB55AC" w:rsidTr="00F1305A">
        <w:trPr>
          <w:trHeight w:val="340"/>
        </w:trPr>
        <w:tc>
          <w:tcPr>
            <w:tcW w:w="731" w:type="dxa"/>
            <w:vMerge/>
            <w:tcBorders>
              <w:top w:val="nil"/>
              <w:left w:val="single" w:sz="4" w:space="0" w:color="auto"/>
              <w:bottom w:val="single" w:sz="4" w:space="0" w:color="000000"/>
              <w:right w:val="single" w:sz="4" w:space="0" w:color="auto"/>
            </w:tcBorders>
            <w:vAlign w:val="center"/>
            <w:hideMark/>
          </w:tcPr>
          <w:p w:rsidR="0045743E" w:rsidRPr="00EB55AC" w:rsidRDefault="0045743E" w:rsidP="0045743E">
            <w:pPr>
              <w:widowControl/>
              <w:spacing w:line="240" w:lineRule="auto"/>
              <w:ind w:firstLineChars="0" w:firstLine="0"/>
              <w:jc w:val="left"/>
              <w:rPr>
                <w:rFonts w:eastAsia="宋体" w:cs="Times New Roman"/>
                <w:color w:val="000000"/>
                <w:kern w:val="0"/>
                <w:sz w:val="22"/>
                <w:szCs w:val="22"/>
              </w:rPr>
            </w:pPr>
          </w:p>
        </w:tc>
        <w:tc>
          <w:tcPr>
            <w:tcW w:w="546" w:type="dxa"/>
            <w:vMerge/>
            <w:tcBorders>
              <w:top w:val="nil"/>
              <w:left w:val="single" w:sz="4" w:space="0" w:color="auto"/>
              <w:bottom w:val="single" w:sz="4" w:space="0" w:color="000000"/>
              <w:right w:val="single" w:sz="4" w:space="0" w:color="auto"/>
            </w:tcBorders>
            <w:vAlign w:val="center"/>
            <w:hideMark/>
          </w:tcPr>
          <w:p w:rsidR="0045743E" w:rsidRPr="00EB55AC" w:rsidRDefault="0045743E" w:rsidP="0045743E">
            <w:pPr>
              <w:widowControl/>
              <w:spacing w:line="240" w:lineRule="auto"/>
              <w:ind w:firstLineChars="0" w:firstLine="0"/>
              <w:jc w:val="left"/>
              <w:rPr>
                <w:rFonts w:ascii="方正仿宋_GBK" w:hAnsi="宋体" w:cs="宋体"/>
                <w:color w:val="000000"/>
                <w:kern w:val="0"/>
                <w:sz w:val="22"/>
                <w:szCs w:val="22"/>
              </w:rPr>
            </w:pPr>
          </w:p>
        </w:tc>
        <w:tc>
          <w:tcPr>
            <w:tcW w:w="4281" w:type="dxa"/>
            <w:tcBorders>
              <w:top w:val="nil"/>
              <w:left w:val="nil"/>
              <w:bottom w:val="single" w:sz="4" w:space="0" w:color="auto"/>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rPr>
                <w:rFonts w:eastAsia="宋体" w:cs="Times New Roman"/>
                <w:color w:val="000000"/>
                <w:kern w:val="0"/>
                <w:sz w:val="22"/>
                <w:szCs w:val="22"/>
              </w:rPr>
            </w:pPr>
            <w:r w:rsidRPr="00EB55AC">
              <w:rPr>
                <w:rFonts w:ascii="方正仿宋_GBK" w:cs="Times New Roman" w:hint="eastAsia"/>
                <w:color w:val="000000"/>
                <w:kern w:val="0"/>
                <w:sz w:val="22"/>
                <w:szCs w:val="22"/>
              </w:rPr>
              <w:t>（</w:t>
            </w:r>
            <w:r w:rsidRPr="00EB55AC">
              <w:rPr>
                <w:rFonts w:eastAsia="宋体" w:cs="Times New Roman"/>
                <w:color w:val="000000"/>
                <w:kern w:val="0"/>
                <w:sz w:val="22"/>
                <w:szCs w:val="22"/>
              </w:rPr>
              <w:t>3</w:t>
            </w:r>
            <w:r w:rsidRPr="00EB55AC">
              <w:rPr>
                <w:rFonts w:ascii="方正仿宋_GBK" w:cs="Times New Roman" w:hint="eastAsia"/>
                <w:color w:val="000000"/>
                <w:kern w:val="0"/>
                <w:sz w:val="22"/>
                <w:szCs w:val="22"/>
              </w:rPr>
              <w:t>）具有良好的商业信誉和健全的财务会计制度</w:t>
            </w:r>
          </w:p>
        </w:tc>
        <w:tc>
          <w:tcPr>
            <w:tcW w:w="4252" w:type="dxa"/>
            <w:tcBorders>
              <w:top w:val="nil"/>
              <w:left w:val="nil"/>
              <w:bottom w:val="single" w:sz="4" w:space="0" w:color="auto"/>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rPr>
                <w:rFonts w:ascii="方正仿宋_GBK" w:hAnsi="宋体" w:cs="宋体"/>
                <w:color w:val="000000"/>
                <w:kern w:val="0"/>
                <w:sz w:val="22"/>
                <w:szCs w:val="22"/>
              </w:rPr>
            </w:pPr>
            <w:r w:rsidRPr="00EB55AC">
              <w:rPr>
                <w:rFonts w:ascii="方正仿宋_GBK" w:hAnsi="宋体" w:cs="宋体" w:hint="eastAsia"/>
                <w:color w:val="000000"/>
                <w:kern w:val="0"/>
                <w:sz w:val="22"/>
                <w:szCs w:val="22"/>
              </w:rPr>
              <w:t>提供近三年的会计报表</w:t>
            </w:r>
          </w:p>
        </w:tc>
      </w:tr>
      <w:tr w:rsidR="0045743E" w:rsidRPr="00EB55AC" w:rsidTr="00F1305A">
        <w:trPr>
          <w:trHeight w:val="340"/>
        </w:trPr>
        <w:tc>
          <w:tcPr>
            <w:tcW w:w="731" w:type="dxa"/>
            <w:vMerge/>
            <w:tcBorders>
              <w:top w:val="nil"/>
              <w:left w:val="single" w:sz="4" w:space="0" w:color="auto"/>
              <w:bottom w:val="single" w:sz="4" w:space="0" w:color="000000"/>
              <w:right w:val="single" w:sz="4" w:space="0" w:color="auto"/>
            </w:tcBorders>
            <w:vAlign w:val="center"/>
            <w:hideMark/>
          </w:tcPr>
          <w:p w:rsidR="0045743E" w:rsidRPr="00EB55AC" w:rsidRDefault="0045743E" w:rsidP="0045743E">
            <w:pPr>
              <w:widowControl/>
              <w:spacing w:line="240" w:lineRule="auto"/>
              <w:ind w:firstLineChars="0" w:firstLine="0"/>
              <w:jc w:val="left"/>
              <w:rPr>
                <w:rFonts w:eastAsia="宋体" w:cs="Times New Roman"/>
                <w:color w:val="000000"/>
                <w:kern w:val="0"/>
                <w:sz w:val="22"/>
                <w:szCs w:val="22"/>
              </w:rPr>
            </w:pPr>
          </w:p>
        </w:tc>
        <w:tc>
          <w:tcPr>
            <w:tcW w:w="546" w:type="dxa"/>
            <w:vMerge/>
            <w:tcBorders>
              <w:top w:val="nil"/>
              <w:left w:val="single" w:sz="4" w:space="0" w:color="auto"/>
              <w:bottom w:val="single" w:sz="4" w:space="0" w:color="000000"/>
              <w:right w:val="single" w:sz="4" w:space="0" w:color="auto"/>
            </w:tcBorders>
            <w:vAlign w:val="center"/>
            <w:hideMark/>
          </w:tcPr>
          <w:p w:rsidR="0045743E" w:rsidRPr="00EB55AC" w:rsidRDefault="0045743E" w:rsidP="0045743E">
            <w:pPr>
              <w:widowControl/>
              <w:spacing w:line="240" w:lineRule="auto"/>
              <w:ind w:firstLineChars="0" w:firstLine="0"/>
              <w:jc w:val="left"/>
              <w:rPr>
                <w:rFonts w:ascii="方正仿宋_GBK" w:hAnsi="宋体" w:cs="宋体"/>
                <w:color w:val="000000"/>
                <w:kern w:val="0"/>
                <w:sz w:val="22"/>
                <w:szCs w:val="22"/>
              </w:rPr>
            </w:pPr>
          </w:p>
        </w:tc>
        <w:tc>
          <w:tcPr>
            <w:tcW w:w="4281" w:type="dxa"/>
            <w:tcBorders>
              <w:top w:val="nil"/>
              <w:left w:val="nil"/>
              <w:bottom w:val="single" w:sz="4" w:space="0" w:color="auto"/>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jc w:val="left"/>
              <w:rPr>
                <w:rFonts w:eastAsia="宋体" w:cs="Times New Roman"/>
                <w:color w:val="000000"/>
                <w:kern w:val="0"/>
                <w:sz w:val="22"/>
                <w:szCs w:val="22"/>
              </w:rPr>
            </w:pPr>
            <w:r w:rsidRPr="00EB55AC">
              <w:rPr>
                <w:rFonts w:ascii="方正仿宋_GBK" w:cs="Times New Roman" w:hint="eastAsia"/>
                <w:color w:val="000000"/>
                <w:kern w:val="0"/>
                <w:sz w:val="22"/>
                <w:szCs w:val="22"/>
              </w:rPr>
              <w:t>（</w:t>
            </w:r>
            <w:r w:rsidRPr="00EB55AC">
              <w:rPr>
                <w:rFonts w:eastAsia="宋体" w:cs="Times New Roman"/>
                <w:color w:val="000000"/>
                <w:kern w:val="0"/>
                <w:sz w:val="22"/>
                <w:szCs w:val="22"/>
              </w:rPr>
              <w:t>4</w:t>
            </w:r>
            <w:r w:rsidRPr="00EB55AC">
              <w:rPr>
                <w:rFonts w:ascii="方正仿宋_GBK" w:cs="Times New Roman" w:hint="eastAsia"/>
                <w:color w:val="000000"/>
                <w:kern w:val="0"/>
                <w:sz w:val="22"/>
                <w:szCs w:val="22"/>
              </w:rPr>
              <w:t>）有依法缴纳税收和社会保障资金的良好记录</w:t>
            </w:r>
          </w:p>
        </w:tc>
        <w:tc>
          <w:tcPr>
            <w:tcW w:w="4252" w:type="dxa"/>
            <w:tcBorders>
              <w:top w:val="nil"/>
              <w:left w:val="nil"/>
              <w:bottom w:val="single" w:sz="4" w:space="0" w:color="auto"/>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jc w:val="left"/>
              <w:rPr>
                <w:rFonts w:ascii="方正仿宋_GBK" w:hAnsi="宋体" w:cs="宋体"/>
                <w:color w:val="000000"/>
                <w:kern w:val="0"/>
                <w:sz w:val="22"/>
                <w:szCs w:val="22"/>
              </w:rPr>
            </w:pPr>
            <w:r w:rsidRPr="00EB55AC">
              <w:rPr>
                <w:rFonts w:ascii="方正仿宋_GBK" w:hAnsi="宋体" w:cs="宋体" w:hint="eastAsia"/>
                <w:color w:val="000000"/>
                <w:kern w:val="0"/>
                <w:sz w:val="22"/>
                <w:szCs w:val="22"/>
              </w:rPr>
              <w:t>近半年社会保险缴纳证明材料（社保局加盖公章）</w:t>
            </w:r>
          </w:p>
        </w:tc>
      </w:tr>
      <w:tr w:rsidR="0045743E" w:rsidRPr="00EB55AC" w:rsidTr="00F1305A">
        <w:trPr>
          <w:trHeight w:val="340"/>
        </w:trPr>
        <w:tc>
          <w:tcPr>
            <w:tcW w:w="731" w:type="dxa"/>
            <w:vMerge/>
            <w:tcBorders>
              <w:top w:val="nil"/>
              <w:left w:val="single" w:sz="4" w:space="0" w:color="auto"/>
              <w:bottom w:val="single" w:sz="4" w:space="0" w:color="000000"/>
              <w:right w:val="single" w:sz="4" w:space="0" w:color="auto"/>
            </w:tcBorders>
            <w:vAlign w:val="center"/>
            <w:hideMark/>
          </w:tcPr>
          <w:p w:rsidR="0045743E" w:rsidRPr="00EB55AC" w:rsidRDefault="0045743E" w:rsidP="0045743E">
            <w:pPr>
              <w:widowControl/>
              <w:spacing w:line="240" w:lineRule="auto"/>
              <w:ind w:firstLineChars="0" w:firstLine="0"/>
              <w:jc w:val="left"/>
              <w:rPr>
                <w:rFonts w:eastAsia="宋体" w:cs="Times New Roman"/>
                <w:color w:val="000000"/>
                <w:kern w:val="0"/>
                <w:sz w:val="22"/>
                <w:szCs w:val="22"/>
              </w:rPr>
            </w:pPr>
          </w:p>
        </w:tc>
        <w:tc>
          <w:tcPr>
            <w:tcW w:w="546" w:type="dxa"/>
            <w:vMerge/>
            <w:tcBorders>
              <w:top w:val="nil"/>
              <w:left w:val="single" w:sz="4" w:space="0" w:color="auto"/>
              <w:bottom w:val="single" w:sz="4" w:space="0" w:color="000000"/>
              <w:right w:val="single" w:sz="4" w:space="0" w:color="auto"/>
            </w:tcBorders>
            <w:vAlign w:val="center"/>
            <w:hideMark/>
          </w:tcPr>
          <w:p w:rsidR="0045743E" w:rsidRPr="00EB55AC" w:rsidRDefault="0045743E" w:rsidP="0045743E">
            <w:pPr>
              <w:widowControl/>
              <w:spacing w:line="240" w:lineRule="auto"/>
              <w:ind w:firstLineChars="0" w:firstLine="0"/>
              <w:jc w:val="left"/>
              <w:rPr>
                <w:rFonts w:ascii="方正仿宋_GBK" w:hAnsi="宋体" w:cs="宋体"/>
                <w:color w:val="000000"/>
                <w:kern w:val="0"/>
                <w:sz w:val="22"/>
                <w:szCs w:val="22"/>
              </w:rPr>
            </w:pPr>
          </w:p>
        </w:tc>
        <w:tc>
          <w:tcPr>
            <w:tcW w:w="4281" w:type="dxa"/>
            <w:tcBorders>
              <w:top w:val="nil"/>
              <w:left w:val="nil"/>
              <w:bottom w:val="single" w:sz="4" w:space="0" w:color="auto"/>
              <w:right w:val="single" w:sz="4" w:space="0" w:color="auto"/>
            </w:tcBorders>
            <w:shd w:val="clear" w:color="auto" w:fill="auto"/>
            <w:vAlign w:val="center"/>
            <w:hideMark/>
          </w:tcPr>
          <w:p w:rsidR="0045743E" w:rsidRPr="00EB55AC" w:rsidRDefault="0045743E" w:rsidP="004C162C">
            <w:pPr>
              <w:widowControl/>
              <w:spacing w:line="240" w:lineRule="auto"/>
              <w:ind w:firstLineChars="0" w:firstLine="0"/>
              <w:rPr>
                <w:rFonts w:ascii="方正仿宋_GBK" w:cs="Times New Roman"/>
                <w:color w:val="000000"/>
                <w:kern w:val="0"/>
                <w:sz w:val="22"/>
                <w:szCs w:val="22"/>
              </w:rPr>
            </w:pPr>
            <w:r w:rsidRPr="00EB55AC">
              <w:rPr>
                <w:rFonts w:ascii="方正仿宋_GBK" w:cs="Times New Roman" w:hint="eastAsia"/>
                <w:color w:val="000000"/>
                <w:kern w:val="0"/>
                <w:sz w:val="22"/>
                <w:szCs w:val="22"/>
              </w:rPr>
              <w:t>（</w:t>
            </w:r>
            <w:r w:rsidRPr="00EB55AC">
              <w:rPr>
                <w:rFonts w:eastAsia="宋体" w:cs="Times New Roman"/>
                <w:color w:val="000000"/>
                <w:kern w:val="0"/>
                <w:sz w:val="22"/>
                <w:szCs w:val="22"/>
              </w:rPr>
              <w:t>5</w:t>
            </w:r>
            <w:r w:rsidRPr="00EB55AC">
              <w:rPr>
                <w:rFonts w:ascii="方正仿宋_GBK" w:cs="Times New Roman" w:hint="eastAsia"/>
                <w:color w:val="000000"/>
                <w:kern w:val="0"/>
                <w:sz w:val="22"/>
                <w:szCs w:val="22"/>
              </w:rPr>
              <w:t>）近三年（</w:t>
            </w:r>
            <w:r w:rsidRPr="00EB55AC">
              <w:rPr>
                <w:rFonts w:eastAsia="宋体" w:cs="Times New Roman"/>
                <w:color w:val="000000"/>
                <w:kern w:val="0"/>
                <w:sz w:val="22"/>
                <w:szCs w:val="22"/>
              </w:rPr>
              <w:t>2020</w:t>
            </w:r>
            <w:r w:rsidRPr="00EB55AC">
              <w:rPr>
                <w:rFonts w:ascii="方正仿宋_GBK" w:cs="Times New Roman" w:hint="eastAsia"/>
                <w:color w:val="000000"/>
                <w:kern w:val="0"/>
                <w:sz w:val="22"/>
                <w:szCs w:val="22"/>
              </w:rPr>
              <w:t>年</w:t>
            </w:r>
            <w:r w:rsidRPr="00EB55AC">
              <w:rPr>
                <w:rFonts w:eastAsia="宋体" w:cs="Times New Roman"/>
                <w:color w:val="000000"/>
                <w:kern w:val="0"/>
                <w:sz w:val="22"/>
                <w:szCs w:val="22"/>
              </w:rPr>
              <w:t>1</w:t>
            </w:r>
            <w:r w:rsidRPr="00EB55AC">
              <w:rPr>
                <w:rFonts w:ascii="方正仿宋_GBK" w:cs="Times New Roman" w:hint="eastAsia"/>
                <w:color w:val="000000"/>
                <w:kern w:val="0"/>
                <w:sz w:val="22"/>
                <w:szCs w:val="22"/>
              </w:rPr>
              <w:t>月</w:t>
            </w:r>
            <w:r w:rsidRPr="00EB55AC">
              <w:rPr>
                <w:rFonts w:eastAsia="宋体" w:cs="Times New Roman"/>
                <w:color w:val="000000"/>
                <w:kern w:val="0"/>
                <w:sz w:val="22"/>
                <w:szCs w:val="22"/>
              </w:rPr>
              <w:t>1</w:t>
            </w:r>
            <w:r w:rsidRPr="00EB55AC">
              <w:rPr>
                <w:rFonts w:ascii="方正仿宋_GBK" w:cs="Times New Roman" w:hint="eastAsia"/>
                <w:color w:val="000000"/>
                <w:kern w:val="0"/>
                <w:sz w:val="22"/>
                <w:szCs w:val="22"/>
              </w:rPr>
              <w:t>日至本项目</w:t>
            </w:r>
            <w:r w:rsidR="004C162C" w:rsidRPr="00EB55AC">
              <w:rPr>
                <w:rFonts w:ascii="方正仿宋_GBK" w:cs="Times New Roman" w:hint="eastAsia"/>
                <w:color w:val="000000"/>
                <w:kern w:val="0"/>
                <w:sz w:val="22"/>
                <w:szCs w:val="22"/>
              </w:rPr>
              <w:t>参选</w:t>
            </w:r>
            <w:r w:rsidRPr="00EB55AC">
              <w:rPr>
                <w:rFonts w:ascii="方正仿宋_GBK" w:cs="Times New Roman" w:hint="eastAsia"/>
                <w:color w:val="000000"/>
                <w:kern w:val="0"/>
                <w:sz w:val="22"/>
                <w:szCs w:val="22"/>
              </w:rPr>
              <w:t>截止时间以来）在经营活动中没有重大违法和不良记录：</w:t>
            </w:r>
            <w:r w:rsidRPr="00EB55AC">
              <w:rPr>
                <w:rFonts w:ascii="方正仿宋_GBK" w:cs="Times New Roman" w:hint="eastAsia"/>
                <w:color w:val="000000"/>
                <w:kern w:val="0"/>
                <w:sz w:val="22"/>
                <w:szCs w:val="22"/>
              </w:rPr>
              <w:br/>
            </w:r>
            <w:r w:rsidRPr="00EB55AC">
              <w:rPr>
                <w:rFonts w:eastAsia="宋体" w:cs="Times New Roman"/>
                <w:color w:val="000000"/>
                <w:kern w:val="0"/>
                <w:sz w:val="22"/>
                <w:szCs w:val="22"/>
              </w:rPr>
              <w:t>1.</w:t>
            </w:r>
            <w:r w:rsidRPr="00EB55AC">
              <w:rPr>
                <w:rFonts w:ascii="方正仿宋_GBK" w:cs="Times New Roman" w:hint="eastAsia"/>
                <w:color w:val="000000"/>
                <w:kern w:val="0"/>
                <w:sz w:val="22"/>
                <w:szCs w:val="22"/>
              </w:rPr>
              <w:t>未被依法暂停或者取消参选资格；</w:t>
            </w:r>
            <w:r w:rsidRPr="00EB55AC">
              <w:rPr>
                <w:rFonts w:ascii="方正仿宋_GBK" w:cs="Times New Roman" w:hint="eastAsia"/>
                <w:color w:val="000000"/>
                <w:kern w:val="0"/>
                <w:sz w:val="22"/>
                <w:szCs w:val="22"/>
              </w:rPr>
              <w:br/>
            </w:r>
            <w:r w:rsidRPr="00EB55AC">
              <w:rPr>
                <w:rFonts w:eastAsia="宋体" w:cs="Times New Roman"/>
                <w:color w:val="000000"/>
                <w:kern w:val="0"/>
                <w:sz w:val="22"/>
                <w:szCs w:val="22"/>
              </w:rPr>
              <w:t>2.</w:t>
            </w:r>
            <w:r w:rsidRPr="00EB55AC">
              <w:rPr>
                <w:rFonts w:ascii="方正仿宋_GBK" w:cs="Times New Roman" w:hint="eastAsia"/>
                <w:color w:val="000000"/>
                <w:kern w:val="0"/>
                <w:sz w:val="22"/>
                <w:szCs w:val="22"/>
              </w:rPr>
              <w:t>未被责令停产停业、暂扣或者吊销许可证、暂扣或者吊销执照；</w:t>
            </w:r>
            <w:r w:rsidRPr="00EB55AC">
              <w:rPr>
                <w:rFonts w:ascii="方正仿宋_GBK" w:cs="Times New Roman" w:hint="eastAsia"/>
                <w:color w:val="000000"/>
                <w:kern w:val="0"/>
                <w:sz w:val="22"/>
                <w:szCs w:val="22"/>
              </w:rPr>
              <w:br/>
            </w:r>
            <w:r w:rsidRPr="00EB55AC">
              <w:rPr>
                <w:rFonts w:eastAsia="宋体" w:cs="Times New Roman"/>
                <w:color w:val="000000"/>
                <w:kern w:val="0"/>
                <w:sz w:val="22"/>
                <w:szCs w:val="22"/>
              </w:rPr>
              <w:t>3.</w:t>
            </w:r>
            <w:r w:rsidRPr="00EB55AC">
              <w:rPr>
                <w:rFonts w:ascii="方正仿宋_GBK" w:cs="Times New Roman" w:hint="eastAsia"/>
                <w:color w:val="000000"/>
                <w:kern w:val="0"/>
                <w:sz w:val="22"/>
                <w:szCs w:val="22"/>
              </w:rPr>
              <w:t>为进入清算程序，或被宣告破产，或其他丧失履约能力的情形；</w:t>
            </w:r>
            <w:r w:rsidRPr="00EB55AC">
              <w:rPr>
                <w:rFonts w:ascii="方正仿宋_GBK" w:cs="Times New Roman" w:hint="eastAsia"/>
                <w:color w:val="000000"/>
                <w:kern w:val="0"/>
                <w:sz w:val="22"/>
                <w:szCs w:val="22"/>
              </w:rPr>
              <w:br/>
            </w:r>
            <w:r w:rsidRPr="00EB55AC">
              <w:rPr>
                <w:rFonts w:eastAsia="宋体" w:cs="Times New Roman"/>
                <w:color w:val="000000"/>
                <w:kern w:val="0"/>
                <w:sz w:val="22"/>
                <w:szCs w:val="22"/>
              </w:rPr>
              <w:t>4.</w:t>
            </w:r>
            <w:r w:rsidRPr="00EB55AC">
              <w:rPr>
                <w:rFonts w:ascii="方正仿宋_GBK" w:cs="Times New Roman" w:hint="eastAsia"/>
                <w:color w:val="000000"/>
                <w:kern w:val="0"/>
                <w:sz w:val="22"/>
                <w:szCs w:val="22"/>
              </w:rPr>
              <w:t>未发生重大重量问题；</w:t>
            </w:r>
            <w:r w:rsidRPr="00EB55AC">
              <w:rPr>
                <w:rFonts w:ascii="方正仿宋_GBK" w:cs="Times New Roman" w:hint="eastAsia"/>
                <w:color w:val="000000"/>
                <w:kern w:val="0"/>
                <w:sz w:val="22"/>
                <w:szCs w:val="22"/>
              </w:rPr>
              <w:br/>
            </w:r>
            <w:r w:rsidRPr="00EB55AC">
              <w:rPr>
                <w:rFonts w:eastAsia="宋体" w:cs="Times New Roman"/>
                <w:color w:val="000000"/>
                <w:kern w:val="0"/>
                <w:sz w:val="22"/>
                <w:szCs w:val="22"/>
              </w:rPr>
              <w:t>5.</w:t>
            </w:r>
            <w:r w:rsidR="00737AD6" w:rsidRPr="00EB55AC">
              <w:rPr>
                <w:rFonts w:ascii="方正仿宋_GBK" w:cs="Times New Roman" w:hint="eastAsia"/>
                <w:color w:val="000000"/>
                <w:kern w:val="0"/>
                <w:sz w:val="22"/>
                <w:szCs w:val="22"/>
              </w:rPr>
              <w:t>参选</w:t>
            </w:r>
            <w:r w:rsidRPr="00EB55AC">
              <w:rPr>
                <w:rFonts w:ascii="方正仿宋_GBK" w:cs="Times New Roman" w:hint="eastAsia"/>
                <w:color w:val="000000"/>
                <w:kern w:val="0"/>
                <w:sz w:val="22"/>
                <w:szCs w:val="22"/>
              </w:rPr>
              <w:t>人及其法定代表人无行贿犯罪行为。</w:t>
            </w:r>
          </w:p>
          <w:p w:rsidR="00064CFC" w:rsidRPr="00EB55AC" w:rsidRDefault="00064CFC" w:rsidP="004C162C">
            <w:pPr>
              <w:widowControl/>
              <w:spacing w:line="240" w:lineRule="auto"/>
              <w:ind w:firstLineChars="0" w:firstLine="0"/>
              <w:rPr>
                <w:rFonts w:eastAsia="宋体" w:cs="Times New Roman"/>
                <w:color w:val="000000"/>
                <w:kern w:val="0"/>
                <w:sz w:val="22"/>
                <w:szCs w:val="22"/>
              </w:rPr>
            </w:pPr>
            <w:r w:rsidRPr="00EB55AC">
              <w:rPr>
                <w:rFonts w:cs="Times New Roman"/>
                <w:color w:val="000000"/>
                <w:kern w:val="0"/>
                <w:sz w:val="22"/>
                <w:szCs w:val="22"/>
              </w:rPr>
              <w:t>6.</w:t>
            </w:r>
            <w:r w:rsidRPr="00EB55AC">
              <w:rPr>
                <w:rFonts w:ascii="方正仿宋_GBK" w:cs="Times New Roman" w:hint="eastAsia"/>
                <w:color w:val="000000"/>
                <w:kern w:val="0"/>
                <w:sz w:val="22"/>
                <w:szCs w:val="22"/>
              </w:rPr>
              <w:t>未被列入</w:t>
            </w:r>
            <w:r w:rsidRPr="00EB55AC">
              <w:rPr>
                <w:rFonts w:eastAsia="宋体" w:cs="Times New Roman"/>
                <w:color w:val="000000"/>
                <w:kern w:val="0"/>
                <w:sz w:val="22"/>
                <w:szCs w:val="22"/>
              </w:rPr>
              <w:t>“</w:t>
            </w:r>
            <w:r w:rsidRPr="00EB55AC">
              <w:rPr>
                <w:rFonts w:ascii="方正仿宋_GBK" w:cs="Times New Roman" w:hint="eastAsia"/>
                <w:color w:val="000000"/>
                <w:kern w:val="0"/>
                <w:sz w:val="22"/>
                <w:szCs w:val="22"/>
              </w:rPr>
              <w:t>信用中国</w:t>
            </w:r>
            <w:r w:rsidRPr="00EB55AC">
              <w:rPr>
                <w:rFonts w:eastAsia="宋体" w:cs="Times New Roman"/>
                <w:color w:val="000000"/>
                <w:kern w:val="0"/>
                <w:sz w:val="22"/>
                <w:szCs w:val="22"/>
              </w:rPr>
              <w:t>”</w:t>
            </w:r>
            <w:r w:rsidRPr="00EB55AC">
              <w:rPr>
                <w:rFonts w:ascii="方正仿宋_GBK" w:cs="Times New Roman" w:hint="eastAsia"/>
                <w:color w:val="000000"/>
                <w:kern w:val="0"/>
                <w:sz w:val="22"/>
                <w:szCs w:val="22"/>
              </w:rPr>
              <w:t>网站（</w:t>
            </w:r>
            <w:r w:rsidRPr="00EB55AC">
              <w:rPr>
                <w:rFonts w:eastAsia="宋体" w:cs="Times New Roman"/>
                <w:color w:val="000000"/>
                <w:kern w:val="0"/>
                <w:sz w:val="22"/>
                <w:szCs w:val="22"/>
              </w:rPr>
              <w:t>www.creditchina.gov.cn</w:t>
            </w:r>
            <w:r w:rsidRPr="00EB55AC">
              <w:rPr>
                <w:rFonts w:ascii="方正仿宋_GBK" w:cs="Times New Roman" w:hint="eastAsia"/>
                <w:color w:val="000000"/>
                <w:kern w:val="0"/>
                <w:sz w:val="22"/>
                <w:szCs w:val="22"/>
              </w:rPr>
              <w:t>）失信被执行人名单和</w:t>
            </w:r>
            <w:r w:rsidRPr="00EB55AC">
              <w:rPr>
                <w:rFonts w:eastAsia="宋体" w:cs="Times New Roman"/>
                <w:color w:val="000000"/>
                <w:kern w:val="0"/>
                <w:sz w:val="22"/>
                <w:szCs w:val="22"/>
              </w:rPr>
              <w:t>“</w:t>
            </w:r>
            <w:r w:rsidRPr="00EB55AC">
              <w:rPr>
                <w:rFonts w:ascii="方正仿宋_GBK" w:cs="Times New Roman" w:hint="eastAsia"/>
                <w:color w:val="000000"/>
                <w:kern w:val="0"/>
                <w:sz w:val="22"/>
                <w:szCs w:val="22"/>
              </w:rPr>
              <w:t>中国政府采购</w:t>
            </w:r>
            <w:r w:rsidRPr="00EB55AC">
              <w:rPr>
                <w:rFonts w:eastAsia="宋体" w:cs="Times New Roman"/>
                <w:color w:val="000000"/>
                <w:kern w:val="0"/>
                <w:sz w:val="22"/>
                <w:szCs w:val="22"/>
              </w:rPr>
              <w:t>”</w:t>
            </w:r>
            <w:r w:rsidRPr="00EB55AC">
              <w:rPr>
                <w:rFonts w:ascii="方正仿宋_GBK" w:cs="Times New Roman" w:hint="eastAsia"/>
                <w:color w:val="000000"/>
                <w:kern w:val="0"/>
                <w:sz w:val="22"/>
                <w:szCs w:val="22"/>
              </w:rPr>
              <w:t>网站（</w:t>
            </w:r>
            <w:r w:rsidRPr="00EB55AC">
              <w:rPr>
                <w:rFonts w:eastAsia="宋体" w:cs="Times New Roman"/>
                <w:color w:val="000000"/>
                <w:kern w:val="0"/>
                <w:sz w:val="22"/>
                <w:szCs w:val="22"/>
              </w:rPr>
              <w:t>www.ccgp.gov.cn</w:t>
            </w:r>
            <w:r w:rsidRPr="00EB55AC">
              <w:rPr>
                <w:rFonts w:ascii="方正仿宋_GBK" w:cs="Times New Roman" w:hint="eastAsia"/>
                <w:color w:val="000000"/>
                <w:kern w:val="0"/>
                <w:sz w:val="22"/>
                <w:szCs w:val="22"/>
              </w:rPr>
              <w:t>）政府采购严重违法失信行为记录名单</w:t>
            </w:r>
          </w:p>
        </w:tc>
        <w:tc>
          <w:tcPr>
            <w:tcW w:w="4252" w:type="dxa"/>
            <w:tcBorders>
              <w:top w:val="nil"/>
              <w:left w:val="single" w:sz="4" w:space="0" w:color="auto"/>
              <w:bottom w:val="single" w:sz="4" w:space="0" w:color="000000"/>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jc w:val="left"/>
              <w:rPr>
                <w:rFonts w:ascii="方正仿宋_GBK" w:hAnsi="宋体" w:cs="宋体"/>
                <w:color w:val="000000"/>
                <w:kern w:val="0"/>
                <w:sz w:val="22"/>
                <w:szCs w:val="22"/>
              </w:rPr>
            </w:pPr>
            <w:r w:rsidRPr="00EB55AC">
              <w:rPr>
                <w:rFonts w:ascii="方正仿宋_GBK" w:hAnsi="宋体" w:cs="宋体" w:hint="eastAsia"/>
                <w:color w:val="000000"/>
                <w:kern w:val="0"/>
                <w:sz w:val="22"/>
                <w:szCs w:val="22"/>
              </w:rPr>
              <w:t>提供书面声明</w:t>
            </w:r>
          </w:p>
        </w:tc>
      </w:tr>
      <w:tr w:rsidR="0045743E" w:rsidRPr="00EB55AC" w:rsidTr="00F1305A">
        <w:trPr>
          <w:trHeight w:val="340"/>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2</w:t>
            </w:r>
          </w:p>
        </w:tc>
        <w:tc>
          <w:tcPr>
            <w:tcW w:w="4827" w:type="dxa"/>
            <w:gridSpan w:val="2"/>
            <w:tcBorders>
              <w:top w:val="single" w:sz="4" w:space="0" w:color="auto"/>
              <w:left w:val="nil"/>
              <w:bottom w:val="single" w:sz="4" w:space="0" w:color="auto"/>
              <w:right w:val="single" w:sz="4" w:space="0" w:color="auto"/>
            </w:tcBorders>
            <w:shd w:val="clear" w:color="auto" w:fill="auto"/>
            <w:vAlign w:val="center"/>
            <w:hideMark/>
          </w:tcPr>
          <w:p w:rsidR="0045743E" w:rsidRPr="00EB55AC" w:rsidRDefault="0045743E" w:rsidP="0045743E">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参选保证金是否缴纳</w:t>
            </w:r>
          </w:p>
        </w:tc>
        <w:tc>
          <w:tcPr>
            <w:tcW w:w="4252" w:type="dxa"/>
            <w:tcBorders>
              <w:top w:val="nil"/>
              <w:left w:val="nil"/>
              <w:bottom w:val="single" w:sz="4" w:space="0" w:color="auto"/>
              <w:right w:val="single" w:sz="4" w:space="0" w:color="auto"/>
            </w:tcBorders>
            <w:shd w:val="clear" w:color="auto" w:fill="auto"/>
            <w:vAlign w:val="center"/>
            <w:hideMark/>
          </w:tcPr>
          <w:p w:rsidR="0045743E" w:rsidRPr="00EB55AC" w:rsidRDefault="0045743E" w:rsidP="004C162C">
            <w:pPr>
              <w:widowControl/>
              <w:spacing w:line="240" w:lineRule="auto"/>
              <w:ind w:firstLineChars="0" w:firstLine="0"/>
              <w:jc w:val="left"/>
              <w:rPr>
                <w:rFonts w:ascii="方正仿宋_GBK" w:hAnsi="宋体" w:cs="宋体"/>
                <w:color w:val="000000"/>
                <w:kern w:val="0"/>
                <w:sz w:val="22"/>
                <w:szCs w:val="22"/>
              </w:rPr>
            </w:pPr>
            <w:r w:rsidRPr="00EB55AC">
              <w:rPr>
                <w:rFonts w:ascii="方正仿宋_GBK" w:hAnsi="宋体" w:cs="宋体" w:hint="eastAsia"/>
                <w:color w:val="000000"/>
                <w:kern w:val="0"/>
                <w:sz w:val="22"/>
                <w:szCs w:val="22"/>
              </w:rPr>
              <w:t>参选保证金已缴纳</w:t>
            </w:r>
          </w:p>
        </w:tc>
      </w:tr>
    </w:tbl>
    <w:p w:rsidR="0045743E" w:rsidRPr="00EB55AC" w:rsidRDefault="00A63E40" w:rsidP="002161DC">
      <w:pPr>
        <w:spacing w:afterLines="50"/>
        <w:ind w:firstLine="600"/>
        <w:rPr>
          <w:szCs w:val="30"/>
        </w:rPr>
      </w:pPr>
      <w:r w:rsidRPr="00EB55AC">
        <w:rPr>
          <w:rFonts w:hint="eastAsia"/>
          <w:szCs w:val="30"/>
        </w:rPr>
        <w:t>2.</w:t>
      </w:r>
      <w:r w:rsidRPr="00EB55AC">
        <w:rPr>
          <w:rFonts w:hint="eastAsia"/>
          <w:szCs w:val="30"/>
        </w:rPr>
        <w:t>符合性检查。依据比选文件的规定，从参选人参选文件的有效性、完整性和对比选文件的响应程度进行审查，以确定是否对比选文件的实质性要求作出响应。符合性检查资料表如下：</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67"/>
        <w:gridCol w:w="1986"/>
        <w:gridCol w:w="5416"/>
      </w:tblGrid>
      <w:tr w:rsidR="00A63E40" w:rsidRPr="00EB55AC" w:rsidTr="00D21826">
        <w:trPr>
          <w:trHeight w:val="397"/>
          <w:tblHeader/>
          <w:jc w:val="center"/>
        </w:trPr>
        <w:tc>
          <w:tcPr>
            <w:tcW w:w="709" w:type="dxa"/>
            <w:vAlign w:val="center"/>
          </w:tcPr>
          <w:p w:rsidR="00A63E40" w:rsidRPr="00EB55AC" w:rsidRDefault="00A63E40" w:rsidP="00A63E40">
            <w:pPr>
              <w:spacing w:line="240" w:lineRule="auto"/>
              <w:ind w:firstLineChars="0" w:firstLine="0"/>
              <w:jc w:val="center"/>
              <w:rPr>
                <w:rFonts w:ascii="方正黑体_GBK" w:eastAsia="方正黑体_GBK" w:cs="宋体"/>
                <w:kern w:val="0"/>
                <w:sz w:val="22"/>
                <w:szCs w:val="22"/>
              </w:rPr>
            </w:pPr>
            <w:r w:rsidRPr="00EB55AC">
              <w:rPr>
                <w:rFonts w:ascii="方正黑体_GBK" w:eastAsia="方正黑体_GBK" w:cs="宋体" w:hint="eastAsia"/>
                <w:kern w:val="0"/>
                <w:sz w:val="22"/>
                <w:szCs w:val="22"/>
              </w:rPr>
              <w:t>序号</w:t>
            </w:r>
          </w:p>
        </w:tc>
        <w:tc>
          <w:tcPr>
            <w:tcW w:w="2953" w:type="dxa"/>
            <w:gridSpan w:val="2"/>
            <w:vAlign w:val="center"/>
          </w:tcPr>
          <w:p w:rsidR="00A63E40" w:rsidRPr="00EB55AC" w:rsidRDefault="00A63E40" w:rsidP="00A63E40">
            <w:pPr>
              <w:spacing w:line="240" w:lineRule="auto"/>
              <w:ind w:firstLineChars="0" w:firstLine="0"/>
              <w:jc w:val="center"/>
              <w:rPr>
                <w:rFonts w:ascii="方正黑体_GBK" w:eastAsia="方正黑体_GBK" w:cs="宋体"/>
                <w:kern w:val="0"/>
                <w:sz w:val="22"/>
                <w:szCs w:val="22"/>
              </w:rPr>
            </w:pPr>
            <w:r w:rsidRPr="00EB55AC">
              <w:rPr>
                <w:rFonts w:ascii="方正黑体_GBK" w:eastAsia="方正黑体_GBK" w:cs="宋体" w:hint="eastAsia"/>
                <w:kern w:val="0"/>
                <w:sz w:val="22"/>
                <w:szCs w:val="22"/>
              </w:rPr>
              <w:t>评审因素</w:t>
            </w:r>
          </w:p>
        </w:tc>
        <w:tc>
          <w:tcPr>
            <w:tcW w:w="5416" w:type="dxa"/>
            <w:vAlign w:val="center"/>
          </w:tcPr>
          <w:p w:rsidR="00A63E40" w:rsidRPr="00EB55AC" w:rsidRDefault="00A63E40" w:rsidP="00A63E40">
            <w:pPr>
              <w:spacing w:line="240" w:lineRule="auto"/>
              <w:ind w:firstLineChars="0" w:firstLine="0"/>
              <w:jc w:val="center"/>
              <w:rPr>
                <w:rFonts w:ascii="方正黑体_GBK" w:eastAsia="方正黑体_GBK" w:cs="宋体"/>
                <w:kern w:val="0"/>
                <w:sz w:val="22"/>
                <w:szCs w:val="22"/>
              </w:rPr>
            </w:pPr>
            <w:r w:rsidRPr="00EB55AC">
              <w:rPr>
                <w:rFonts w:ascii="方正黑体_GBK" w:eastAsia="方正黑体_GBK" w:cs="宋体" w:hint="eastAsia"/>
                <w:kern w:val="0"/>
                <w:sz w:val="22"/>
                <w:szCs w:val="22"/>
              </w:rPr>
              <w:t>评审标准</w:t>
            </w:r>
          </w:p>
        </w:tc>
      </w:tr>
      <w:tr w:rsidR="00A63E40" w:rsidRPr="00EB55AC" w:rsidTr="00A63E40">
        <w:trPr>
          <w:trHeight w:val="397"/>
          <w:jc w:val="center"/>
        </w:trPr>
        <w:tc>
          <w:tcPr>
            <w:tcW w:w="709" w:type="dxa"/>
            <w:vMerge w:val="restart"/>
            <w:vAlign w:val="center"/>
          </w:tcPr>
          <w:p w:rsidR="00A63E40" w:rsidRPr="00EB55AC" w:rsidRDefault="00A63E40" w:rsidP="00A63E40">
            <w:pPr>
              <w:spacing w:line="240" w:lineRule="auto"/>
              <w:ind w:firstLineChars="0" w:firstLine="0"/>
              <w:jc w:val="center"/>
              <w:rPr>
                <w:rFonts w:cs="Times New Roman"/>
                <w:kern w:val="0"/>
                <w:sz w:val="22"/>
                <w:szCs w:val="22"/>
              </w:rPr>
            </w:pPr>
            <w:r w:rsidRPr="00EB55AC">
              <w:rPr>
                <w:rFonts w:cs="Times New Roman"/>
                <w:kern w:val="0"/>
                <w:sz w:val="22"/>
                <w:szCs w:val="22"/>
              </w:rPr>
              <w:t>1</w:t>
            </w:r>
          </w:p>
        </w:tc>
        <w:tc>
          <w:tcPr>
            <w:tcW w:w="967" w:type="dxa"/>
            <w:vMerge w:val="restart"/>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kern w:val="0"/>
                <w:sz w:val="22"/>
                <w:szCs w:val="22"/>
              </w:rPr>
              <w:t>有效性审查</w:t>
            </w:r>
          </w:p>
        </w:tc>
        <w:tc>
          <w:tcPr>
            <w:tcW w:w="198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snapToGrid w:val="0"/>
                <w:kern w:val="0"/>
                <w:sz w:val="22"/>
                <w:szCs w:val="22"/>
              </w:rPr>
              <w:t>参选</w:t>
            </w:r>
            <w:r w:rsidRPr="00EB55AC">
              <w:rPr>
                <w:rFonts w:ascii="宋体" w:cs="宋体" w:hint="eastAsia"/>
                <w:kern w:val="0"/>
                <w:sz w:val="22"/>
                <w:szCs w:val="22"/>
              </w:rPr>
              <w:t>文件签署</w:t>
            </w:r>
          </w:p>
        </w:tc>
        <w:tc>
          <w:tcPr>
            <w:tcW w:w="541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snapToGrid w:val="0"/>
                <w:kern w:val="0"/>
                <w:sz w:val="22"/>
                <w:szCs w:val="22"/>
              </w:rPr>
              <w:t>参选</w:t>
            </w:r>
            <w:r w:rsidRPr="00EB55AC">
              <w:rPr>
                <w:rFonts w:ascii="宋体" w:cs="宋体" w:hint="eastAsia"/>
                <w:kern w:val="0"/>
                <w:sz w:val="22"/>
                <w:szCs w:val="22"/>
              </w:rPr>
              <w:t>文件上法定代表人或其授权代表人的签字齐全。</w:t>
            </w:r>
          </w:p>
        </w:tc>
      </w:tr>
      <w:tr w:rsidR="00A63E40" w:rsidRPr="00EB55AC" w:rsidTr="00A63E40">
        <w:trPr>
          <w:trHeight w:val="397"/>
          <w:jc w:val="center"/>
        </w:trPr>
        <w:tc>
          <w:tcPr>
            <w:tcW w:w="709" w:type="dxa"/>
            <w:vMerge/>
            <w:vAlign w:val="center"/>
          </w:tcPr>
          <w:p w:rsidR="00A63E40" w:rsidRPr="00EB55AC" w:rsidRDefault="00A63E40" w:rsidP="00A63E40">
            <w:pPr>
              <w:spacing w:line="240" w:lineRule="auto"/>
              <w:ind w:firstLineChars="0" w:firstLine="0"/>
              <w:rPr>
                <w:rFonts w:cs="Times New Roman"/>
                <w:sz w:val="22"/>
                <w:szCs w:val="22"/>
              </w:rPr>
            </w:pPr>
          </w:p>
        </w:tc>
        <w:tc>
          <w:tcPr>
            <w:tcW w:w="967" w:type="dxa"/>
            <w:vMerge/>
            <w:vAlign w:val="center"/>
          </w:tcPr>
          <w:p w:rsidR="00A63E40" w:rsidRPr="00EB55AC" w:rsidRDefault="00A63E40" w:rsidP="00A63E40">
            <w:pPr>
              <w:spacing w:line="240" w:lineRule="auto"/>
              <w:ind w:firstLineChars="0" w:firstLine="0"/>
              <w:rPr>
                <w:sz w:val="22"/>
                <w:szCs w:val="22"/>
              </w:rPr>
            </w:pPr>
          </w:p>
        </w:tc>
        <w:tc>
          <w:tcPr>
            <w:tcW w:w="198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kern w:val="0"/>
                <w:sz w:val="22"/>
                <w:szCs w:val="22"/>
              </w:rPr>
              <w:t>法定代表人身份证明及授权委托书</w:t>
            </w:r>
          </w:p>
        </w:tc>
        <w:tc>
          <w:tcPr>
            <w:tcW w:w="541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kern w:val="0"/>
                <w:sz w:val="22"/>
                <w:szCs w:val="22"/>
              </w:rPr>
              <w:t>法定代表人身份证明及授权委托书有效，符合比选文件规定的格式，签字或盖章齐全。</w:t>
            </w:r>
          </w:p>
        </w:tc>
      </w:tr>
      <w:tr w:rsidR="00A63E40" w:rsidRPr="00EB55AC" w:rsidTr="00A63E40">
        <w:trPr>
          <w:trHeight w:val="397"/>
          <w:jc w:val="center"/>
        </w:trPr>
        <w:tc>
          <w:tcPr>
            <w:tcW w:w="709" w:type="dxa"/>
            <w:vMerge/>
            <w:vAlign w:val="center"/>
          </w:tcPr>
          <w:p w:rsidR="00A63E40" w:rsidRPr="00EB55AC" w:rsidRDefault="00A63E40" w:rsidP="00A63E40">
            <w:pPr>
              <w:spacing w:line="240" w:lineRule="auto"/>
              <w:ind w:firstLineChars="0" w:firstLine="0"/>
              <w:rPr>
                <w:rFonts w:cs="Times New Roman"/>
                <w:sz w:val="22"/>
                <w:szCs w:val="22"/>
              </w:rPr>
            </w:pPr>
          </w:p>
        </w:tc>
        <w:tc>
          <w:tcPr>
            <w:tcW w:w="967" w:type="dxa"/>
            <w:vMerge/>
            <w:vAlign w:val="center"/>
          </w:tcPr>
          <w:p w:rsidR="00A63E40" w:rsidRPr="00EB55AC" w:rsidRDefault="00A63E40" w:rsidP="00A63E40">
            <w:pPr>
              <w:spacing w:line="240" w:lineRule="auto"/>
              <w:ind w:firstLineChars="0" w:firstLine="0"/>
              <w:rPr>
                <w:sz w:val="22"/>
                <w:szCs w:val="22"/>
              </w:rPr>
            </w:pPr>
          </w:p>
        </w:tc>
        <w:tc>
          <w:tcPr>
            <w:tcW w:w="198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snapToGrid w:val="0"/>
                <w:kern w:val="0"/>
                <w:sz w:val="22"/>
                <w:szCs w:val="22"/>
              </w:rPr>
              <w:t>参选</w:t>
            </w:r>
            <w:r w:rsidRPr="00EB55AC">
              <w:rPr>
                <w:rFonts w:ascii="宋体" w:cs="宋体" w:hint="eastAsia"/>
                <w:kern w:val="0"/>
                <w:sz w:val="22"/>
                <w:szCs w:val="22"/>
              </w:rPr>
              <w:t>方案唯一</w:t>
            </w:r>
          </w:p>
        </w:tc>
        <w:tc>
          <w:tcPr>
            <w:tcW w:w="541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kern w:val="0"/>
                <w:sz w:val="22"/>
                <w:szCs w:val="22"/>
              </w:rPr>
              <w:t>只能有一个方案</w:t>
            </w:r>
            <w:r w:rsidRPr="00EB55AC">
              <w:rPr>
                <w:rFonts w:ascii="宋体" w:cs="宋体" w:hint="eastAsia"/>
                <w:snapToGrid w:val="0"/>
                <w:kern w:val="0"/>
                <w:sz w:val="22"/>
                <w:szCs w:val="22"/>
              </w:rPr>
              <w:t>参选</w:t>
            </w:r>
            <w:r w:rsidRPr="00EB55AC">
              <w:rPr>
                <w:rFonts w:ascii="宋体" w:cs="宋体" w:hint="eastAsia"/>
                <w:kern w:val="0"/>
                <w:sz w:val="22"/>
                <w:szCs w:val="22"/>
              </w:rPr>
              <w:t>。</w:t>
            </w:r>
          </w:p>
        </w:tc>
      </w:tr>
      <w:tr w:rsidR="00A63E40" w:rsidRPr="00EB55AC" w:rsidTr="00A63E40">
        <w:trPr>
          <w:trHeight w:val="397"/>
          <w:jc w:val="center"/>
        </w:trPr>
        <w:tc>
          <w:tcPr>
            <w:tcW w:w="709" w:type="dxa"/>
            <w:vMerge/>
            <w:vAlign w:val="center"/>
          </w:tcPr>
          <w:p w:rsidR="00A63E40" w:rsidRPr="00EB55AC" w:rsidRDefault="00A63E40" w:rsidP="00A63E40">
            <w:pPr>
              <w:spacing w:line="240" w:lineRule="auto"/>
              <w:ind w:firstLineChars="0" w:firstLine="0"/>
              <w:rPr>
                <w:rFonts w:cs="Times New Roman"/>
                <w:sz w:val="22"/>
                <w:szCs w:val="22"/>
              </w:rPr>
            </w:pPr>
          </w:p>
        </w:tc>
        <w:tc>
          <w:tcPr>
            <w:tcW w:w="967" w:type="dxa"/>
            <w:vMerge/>
            <w:vAlign w:val="center"/>
          </w:tcPr>
          <w:p w:rsidR="00A63E40" w:rsidRPr="00EB55AC" w:rsidRDefault="00A63E40" w:rsidP="00A63E40">
            <w:pPr>
              <w:spacing w:line="240" w:lineRule="auto"/>
              <w:ind w:firstLineChars="0" w:firstLine="0"/>
              <w:rPr>
                <w:sz w:val="22"/>
                <w:szCs w:val="22"/>
              </w:rPr>
            </w:pPr>
          </w:p>
        </w:tc>
        <w:tc>
          <w:tcPr>
            <w:tcW w:w="198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kern w:val="0"/>
                <w:sz w:val="22"/>
                <w:szCs w:val="22"/>
              </w:rPr>
              <w:t>报价唯一</w:t>
            </w:r>
          </w:p>
        </w:tc>
        <w:tc>
          <w:tcPr>
            <w:tcW w:w="541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kern w:val="0"/>
                <w:sz w:val="22"/>
                <w:szCs w:val="22"/>
              </w:rPr>
              <w:t>只能有一个有效报价，不得提交选择性报价。</w:t>
            </w:r>
          </w:p>
        </w:tc>
      </w:tr>
      <w:tr w:rsidR="00A63E40" w:rsidRPr="00EB55AC" w:rsidTr="00A63E40">
        <w:trPr>
          <w:trHeight w:val="397"/>
          <w:jc w:val="center"/>
        </w:trPr>
        <w:tc>
          <w:tcPr>
            <w:tcW w:w="709" w:type="dxa"/>
            <w:vMerge w:val="restart"/>
            <w:vAlign w:val="center"/>
          </w:tcPr>
          <w:p w:rsidR="00A63E40" w:rsidRPr="00EB55AC" w:rsidRDefault="00A63E40" w:rsidP="00A63E40">
            <w:pPr>
              <w:spacing w:line="240" w:lineRule="auto"/>
              <w:ind w:firstLineChars="0" w:firstLine="0"/>
              <w:jc w:val="center"/>
              <w:rPr>
                <w:rFonts w:cs="Times New Roman"/>
                <w:kern w:val="0"/>
                <w:sz w:val="22"/>
                <w:szCs w:val="22"/>
              </w:rPr>
            </w:pPr>
            <w:r w:rsidRPr="00EB55AC">
              <w:rPr>
                <w:rFonts w:cs="Times New Roman"/>
                <w:kern w:val="0"/>
                <w:sz w:val="22"/>
                <w:szCs w:val="22"/>
              </w:rPr>
              <w:t>2</w:t>
            </w:r>
          </w:p>
        </w:tc>
        <w:tc>
          <w:tcPr>
            <w:tcW w:w="967" w:type="dxa"/>
            <w:vMerge w:val="restart"/>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kern w:val="0"/>
                <w:sz w:val="22"/>
                <w:szCs w:val="22"/>
              </w:rPr>
              <w:t>完整性</w:t>
            </w:r>
            <w:r w:rsidRPr="00EB55AC">
              <w:rPr>
                <w:rFonts w:ascii="宋体" w:cs="宋体" w:hint="eastAsia"/>
                <w:kern w:val="0"/>
                <w:sz w:val="22"/>
                <w:szCs w:val="22"/>
              </w:rPr>
              <w:lastRenderedPageBreak/>
              <w:t>审查</w:t>
            </w:r>
          </w:p>
        </w:tc>
        <w:tc>
          <w:tcPr>
            <w:tcW w:w="198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snapToGrid w:val="0"/>
                <w:kern w:val="0"/>
                <w:sz w:val="22"/>
                <w:szCs w:val="22"/>
              </w:rPr>
              <w:lastRenderedPageBreak/>
              <w:t>参选</w:t>
            </w:r>
            <w:r w:rsidRPr="00EB55AC">
              <w:rPr>
                <w:rFonts w:ascii="宋体" w:cs="宋体" w:hint="eastAsia"/>
                <w:kern w:val="0"/>
                <w:sz w:val="22"/>
                <w:szCs w:val="22"/>
              </w:rPr>
              <w:t>文件份数</w:t>
            </w:r>
          </w:p>
        </w:tc>
        <w:tc>
          <w:tcPr>
            <w:tcW w:w="541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snapToGrid w:val="0"/>
                <w:kern w:val="0"/>
                <w:sz w:val="22"/>
                <w:szCs w:val="22"/>
              </w:rPr>
              <w:t>参选</w:t>
            </w:r>
            <w:r w:rsidRPr="00EB55AC">
              <w:rPr>
                <w:rFonts w:ascii="宋体" w:cs="宋体" w:hint="eastAsia"/>
                <w:kern w:val="0"/>
                <w:sz w:val="22"/>
                <w:szCs w:val="22"/>
              </w:rPr>
              <w:t>文件正、副本数量符合比选文件要求。</w:t>
            </w:r>
          </w:p>
        </w:tc>
      </w:tr>
      <w:tr w:rsidR="00A63E40" w:rsidRPr="00EB55AC" w:rsidTr="00A63E40">
        <w:trPr>
          <w:trHeight w:val="397"/>
          <w:jc w:val="center"/>
        </w:trPr>
        <w:tc>
          <w:tcPr>
            <w:tcW w:w="709" w:type="dxa"/>
            <w:vMerge/>
            <w:vAlign w:val="center"/>
          </w:tcPr>
          <w:p w:rsidR="00A63E40" w:rsidRPr="00EB55AC" w:rsidRDefault="00A63E40" w:rsidP="00A63E40">
            <w:pPr>
              <w:spacing w:line="240" w:lineRule="auto"/>
              <w:ind w:firstLineChars="0" w:firstLine="0"/>
              <w:rPr>
                <w:rFonts w:cs="Times New Roman"/>
                <w:sz w:val="22"/>
                <w:szCs w:val="22"/>
              </w:rPr>
            </w:pPr>
          </w:p>
        </w:tc>
        <w:tc>
          <w:tcPr>
            <w:tcW w:w="967" w:type="dxa"/>
            <w:vMerge/>
            <w:vAlign w:val="center"/>
          </w:tcPr>
          <w:p w:rsidR="00A63E40" w:rsidRPr="00EB55AC" w:rsidRDefault="00A63E40" w:rsidP="00A63E40">
            <w:pPr>
              <w:spacing w:line="240" w:lineRule="auto"/>
              <w:ind w:firstLineChars="0" w:firstLine="0"/>
              <w:rPr>
                <w:sz w:val="22"/>
                <w:szCs w:val="22"/>
              </w:rPr>
            </w:pPr>
          </w:p>
        </w:tc>
        <w:tc>
          <w:tcPr>
            <w:tcW w:w="198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snapToGrid w:val="0"/>
                <w:kern w:val="0"/>
                <w:sz w:val="22"/>
                <w:szCs w:val="22"/>
              </w:rPr>
              <w:t>参选</w:t>
            </w:r>
            <w:r w:rsidRPr="00EB55AC">
              <w:rPr>
                <w:rFonts w:ascii="宋体" w:cs="宋体" w:hint="eastAsia"/>
                <w:kern w:val="0"/>
                <w:sz w:val="22"/>
                <w:szCs w:val="22"/>
              </w:rPr>
              <w:t>文件内容</w:t>
            </w:r>
          </w:p>
        </w:tc>
        <w:tc>
          <w:tcPr>
            <w:tcW w:w="541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snapToGrid w:val="0"/>
                <w:kern w:val="0"/>
                <w:sz w:val="22"/>
                <w:szCs w:val="22"/>
              </w:rPr>
              <w:t>参选</w:t>
            </w:r>
            <w:r w:rsidRPr="00EB55AC">
              <w:rPr>
                <w:rFonts w:ascii="宋体" w:cs="宋体" w:hint="eastAsia"/>
                <w:kern w:val="0"/>
                <w:sz w:val="22"/>
                <w:szCs w:val="22"/>
              </w:rPr>
              <w:t>文件内容齐全、无遗漏。</w:t>
            </w:r>
          </w:p>
        </w:tc>
      </w:tr>
      <w:tr w:rsidR="00A63E40" w:rsidRPr="00EB55AC" w:rsidTr="00A63E40">
        <w:trPr>
          <w:trHeight w:val="397"/>
          <w:jc w:val="center"/>
        </w:trPr>
        <w:tc>
          <w:tcPr>
            <w:tcW w:w="709" w:type="dxa"/>
            <w:vMerge w:val="restart"/>
            <w:vAlign w:val="center"/>
          </w:tcPr>
          <w:p w:rsidR="00A63E40" w:rsidRPr="00EB55AC" w:rsidRDefault="00A63E40" w:rsidP="00A63E40">
            <w:pPr>
              <w:spacing w:line="240" w:lineRule="auto"/>
              <w:ind w:firstLineChars="0" w:firstLine="0"/>
              <w:jc w:val="center"/>
              <w:rPr>
                <w:rFonts w:cs="Times New Roman"/>
                <w:kern w:val="0"/>
                <w:sz w:val="22"/>
                <w:szCs w:val="22"/>
              </w:rPr>
            </w:pPr>
            <w:r w:rsidRPr="00EB55AC">
              <w:rPr>
                <w:rFonts w:cs="Times New Roman"/>
                <w:kern w:val="0"/>
                <w:sz w:val="22"/>
                <w:szCs w:val="22"/>
              </w:rPr>
              <w:lastRenderedPageBreak/>
              <w:t>3</w:t>
            </w:r>
          </w:p>
        </w:tc>
        <w:tc>
          <w:tcPr>
            <w:tcW w:w="967" w:type="dxa"/>
            <w:vMerge w:val="restart"/>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kern w:val="0"/>
                <w:sz w:val="22"/>
                <w:szCs w:val="22"/>
              </w:rPr>
              <w:t>响应程度审查</w:t>
            </w:r>
          </w:p>
        </w:tc>
        <w:tc>
          <w:tcPr>
            <w:tcW w:w="198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snapToGrid w:val="0"/>
                <w:kern w:val="0"/>
                <w:sz w:val="22"/>
                <w:szCs w:val="22"/>
              </w:rPr>
              <w:t>参选</w:t>
            </w:r>
            <w:r w:rsidRPr="00EB55AC">
              <w:rPr>
                <w:rFonts w:ascii="宋体" w:cs="宋体" w:hint="eastAsia"/>
                <w:kern w:val="0"/>
                <w:sz w:val="22"/>
                <w:szCs w:val="22"/>
              </w:rPr>
              <w:t>文件内容</w:t>
            </w:r>
          </w:p>
        </w:tc>
        <w:tc>
          <w:tcPr>
            <w:tcW w:w="5416" w:type="dxa"/>
            <w:vAlign w:val="center"/>
          </w:tcPr>
          <w:p w:rsidR="00A63E40" w:rsidRPr="00EB55AC" w:rsidRDefault="00A63E40" w:rsidP="00A63E40">
            <w:pPr>
              <w:pStyle w:val="a9"/>
              <w:snapToGrid w:val="0"/>
              <w:rPr>
                <w:rFonts w:ascii="方正仿宋_GBK" w:eastAsia="方正仿宋_GBK" w:cs="宋体"/>
                <w:kern w:val="0"/>
                <w:sz w:val="22"/>
                <w:szCs w:val="22"/>
              </w:rPr>
            </w:pPr>
            <w:r w:rsidRPr="00EB55AC">
              <w:rPr>
                <w:rFonts w:ascii="方正仿宋_GBK" w:eastAsia="方正仿宋_GBK" w:cs="宋体" w:hint="eastAsia"/>
                <w:kern w:val="0"/>
                <w:sz w:val="22"/>
                <w:szCs w:val="22"/>
              </w:rPr>
              <w:t>对比选文件第三章、第四章规定的比选内容作出响应。</w:t>
            </w:r>
          </w:p>
        </w:tc>
      </w:tr>
      <w:tr w:rsidR="00A63E40" w:rsidRPr="00EB55AC" w:rsidTr="00A63E40">
        <w:trPr>
          <w:trHeight w:val="397"/>
          <w:jc w:val="center"/>
        </w:trPr>
        <w:tc>
          <w:tcPr>
            <w:tcW w:w="709" w:type="dxa"/>
            <w:vMerge/>
            <w:vAlign w:val="center"/>
          </w:tcPr>
          <w:p w:rsidR="00A63E40" w:rsidRPr="00EB55AC" w:rsidRDefault="00A63E40" w:rsidP="00A63E40">
            <w:pPr>
              <w:spacing w:line="240" w:lineRule="auto"/>
              <w:ind w:firstLineChars="0" w:firstLine="0"/>
              <w:rPr>
                <w:sz w:val="22"/>
                <w:szCs w:val="22"/>
              </w:rPr>
            </w:pPr>
          </w:p>
        </w:tc>
        <w:tc>
          <w:tcPr>
            <w:tcW w:w="967" w:type="dxa"/>
            <w:vMerge/>
            <w:vAlign w:val="center"/>
          </w:tcPr>
          <w:p w:rsidR="00A63E40" w:rsidRPr="00EB55AC" w:rsidRDefault="00A63E40" w:rsidP="00A63E40">
            <w:pPr>
              <w:spacing w:line="240" w:lineRule="auto"/>
              <w:ind w:firstLineChars="0" w:firstLine="0"/>
              <w:rPr>
                <w:sz w:val="22"/>
                <w:szCs w:val="22"/>
              </w:rPr>
            </w:pPr>
          </w:p>
        </w:tc>
        <w:tc>
          <w:tcPr>
            <w:tcW w:w="198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snapToGrid w:val="0"/>
                <w:kern w:val="0"/>
                <w:sz w:val="22"/>
                <w:szCs w:val="22"/>
              </w:rPr>
              <w:t>参选</w:t>
            </w:r>
            <w:r w:rsidRPr="00EB55AC">
              <w:rPr>
                <w:rFonts w:ascii="宋体" w:cs="宋体" w:hint="eastAsia"/>
                <w:kern w:val="0"/>
                <w:sz w:val="22"/>
                <w:szCs w:val="22"/>
              </w:rPr>
              <w:t>有效期</w:t>
            </w:r>
          </w:p>
        </w:tc>
        <w:tc>
          <w:tcPr>
            <w:tcW w:w="5416" w:type="dxa"/>
            <w:vAlign w:val="center"/>
          </w:tcPr>
          <w:p w:rsidR="00A63E40" w:rsidRPr="00EB55AC" w:rsidRDefault="00A63E40" w:rsidP="00A63E40">
            <w:pPr>
              <w:spacing w:line="240" w:lineRule="auto"/>
              <w:ind w:firstLineChars="0" w:firstLine="0"/>
              <w:rPr>
                <w:rFonts w:ascii="宋体" w:cs="宋体"/>
                <w:kern w:val="0"/>
                <w:sz w:val="22"/>
                <w:szCs w:val="22"/>
              </w:rPr>
            </w:pPr>
            <w:r w:rsidRPr="00EB55AC">
              <w:rPr>
                <w:rFonts w:ascii="宋体" w:cs="宋体" w:hint="eastAsia"/>
                <w:kern w:val="0"/>
                <w:sz w:val="22"/>
                <w:szCs w:val="22"/>
              </w:rPr>
              <w:t>满足比选文件规定。</w:t>
            </w:r>
          </w:p>
        </w:tc>
      </w:tr>
    </w:tbl>
    <w:p w:rsidR="000147E9" w:rsidRPr="00EB55AC" w:rsidRDefault="000147E9" w:rsidP="000147E9">
      <w:pPr>
        <w:ind w:firstLine="600"/>
        <w:rPr>
          <w:szCs w:val="30"/>
        </w:rPr>
      </w:pPr>
      <w:r w:rsidRPr="00EB55AC">
        <w:rPr>
          <w:rFonts w:hint="eastAsia"/>
          <w:szCs w:val="30"/>
        </w:rPr>
        <w:t>3.</w:t>
      </w:r>
      <w:r w:rsidRPr="00EB55AC">
        <w:rPr>
          <w:rFonts w:hint="eastAsia"/>
          <w:szCs w:val="30"/>
        </w:rPr>
        <w:t>澄清有关问题。对参选文件中含义不明确、同类问题表述不一致或者有明显文字和计算错误的内容，比选人物资采购管理委员会可以书面形式（应当由评选委员会成员签字）要求参选人作出必要澄清、说明或者纠正。参选人的澄清、说明或者补正应当采用书面形式，由其授权的代表签字，并不得超出参选文件的范围或者改变参选文件的实质性内容。</w:t>
      </w:r>
    </w:p>
    <w:p w:rsidR="000147E9" w:rsidRPr="00EB55AC" w:rsidRDefault="000147E9" w:rsidP="000147E9">
      <w:pPr>
        <w:ind w:firstLine="600"/>
        <w:rPr>
          <w:szCs w:val="30"/>
        </w:rPr>
      </w:pPr>
      <w:r w:rsidRPr="00EB55AC">
        <w:rPr>
          <w:rFonts w:hint="eastAsia"/>
          <w:szCs w:val="30"/>
        </w:rPr>
        <w:t>4.</w:t>
      </w:r>
      <w:r w:rsidRPr="00EB55AC">
        <w:rPr>
          <w:rFonts w:hint="eastAsia"/>
          <w:szCs w:val="30"/>
        </w:rPr>
        <w:t>比较与评价。按比选文件中规定的评选方法和标准，对资格性检查和符合性检查合格的参选文件进行商务和技术评估，综合比较与评价。</w:t>
      </w:r>
    </w:p>
    <w:p w:rsidR="000147E9" w:rsidRPr="00EB55AC" w:rsidRDefault="000147E9" w:rsidP="000147E9">
      <w:pPr>
        <w:ind w:firstLine="600"/>
        <w:rPr>
          <w:szCs w:val="30"/>
        </w:rPr>
      </w:pPr>
      <w:r w:rsidRPr="00EB55AC">
        <w:rPr>
          <w:rFonts w:hint="eastAsia"/>
          <w:szCs w:val="30"/>
        </w:rPr>
        <w:t>物资采购管理委员会应当独立对每个有效参选人的参选文件进行评价、打分，对同一参选人同一评分项的打分偏离较大的，应对参选人的参选文件进行再次核对，确属打分有误的，应及时进行修正。复核后，汇总每个参选人每项评分因素的得分。</w:t>
      </w:r>
    </w:p>
    <w:p w:rsidR="00A63E40" w:rsidRPr="00EB55AC" w:rsidRDefault="000147E9" w:rsidP="000147E9">
      <w:pPr>
        <w:ind w:firstLine="600"/>
        <w:rPr>
          <w:szCs w:val="30"/>
        </w:rPr>
      </w:pPr>
      <w:r w:rsidRPr="00EB55AC">
        <w:rPr>
          <w:rFonts w:hint="eastAsia"/>
          <w:szCs w:val="30"/>
        </w:rPr>
        <w:t>5.</w:t>
      </w:r>
      <w:r w:rsidRPr="00EB55AC">
        <w:rPr>
          <w:rFonts w:hint="eastAsia"/>
          <w:szCs w:val="30"/>
        </w:rPr>
        <w:t>推荐中选候选人名单。按评审后得分由高到低顺序排列推荐中选候选人。综合得分排名第一的参选人为第一中选候选人，以此类推排名。排名得分相同的按比选文件评分标准中参选报价得分由高到低顺序排列。</w:t>
      </w:r>
    </w:p>
    <w:p w:rsidR="00DC388D" w:rsidRPr="00EB55AC" w:rsidRDefault="0099172D" w:rsidP="00962E38">
      <w:pPr>
        <w:pStyle w:val="2"/>
        <w:spacing w:after="240"/>
        <w:ind w:firstLine="600"/>
      </w:pPr>
      <w:r w:rsidRPr="00EB55AC">
        <w:rPr>
          <w:rFonts w:hint="eastAsia"/>
        </w:rPr>
        <w:t>二</w:t>
      </w:r>
      <w:r w:rsidRPr="00EB55AC">
        <w:t>、</w:t>
      </w:r>
      <w:r w:rsidRPr="00EB55AC">
        <w:rPr>
          <w:rFonts w:hint="eastAsia"/>
        </w:rPr>
        <w:t>评选标准</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4"/>
        <w:gridCol w:w="659"/>
        <w:gridCol w:w="472"/>
        <w:gridCol w:w="6949"/>
      </w:tblGrid>
      <w:tr w:rsidR="00195B70" w:rsidRPr="00EB55AC" w:rsidTr="00F1305A">
        <w:trPr>
          <w:trHeight w:val="567"/>
          <w:tblHeader/>
          <w:jc w:val="center"/>
        </w:trPr>
        <w:tc>
          <w:tcPr>
            <w:tcW w:w="709" w:type="dxa"/>
            <w:shd w:val="clear" w:color="auto" w:fill="auto"/>
            <w:vAlign w:val="center"/>
            <w:hideMark/>
          </w:tcPr>
          <w:p w:rsidR="00195B70" w:rsidRPr="00EB55AC" w:rsidRDefault="00195B70" w:rsidP="00195B70">
            <w:pPr>
              <w:widowControl/>
              <w:spacing w:line="240" w:lineRule="auto"/>
              <w:ind w:firstLineChars="0" w:firstLine="0"/>
              <w:jc w:val="center"/>
              <w:rPr>
                <w:rFonts w:ascii="方正黑体_GBK" w:eastAsia="方正黑体_GBK" w:hAnsi="宋体" w:cs="宋体"/>
                <w:color w:val="000000"/>
                <w:kern w:val="0"/>
                <w:sz w:val="22"/>
                <w:szCs w:val="22"/>
              </w:rPr>
            </w:pPr>
            <w:r w:rsidRPr="00EB55AC">
              <w:rPr>
                <w:rFonts w:ascii="方正黑体_GBK" w:eastAsia="方正黑体_GBK" w:hAnsi="宋体" w:cs="宋体" w:hint="eastAsia"/>
                <w:color w:val="000000"/>
                <w:kern w:val="0"/>
                <w:sz w:val="22"/>
                <w:szCs w:val="22"/>
              </w:rPr>
              <w:t>序号</w:t>
            </w:r>
          </w:p>
        </w:tc>
        <w:tc>
          <w:tcPr>
            <w:tcW w:w="1134" w:type="dxa"/>
            <w:shd w:val="clear" w:color="auto" w:fill="auto"/>
            <w:vAlign w:val="center"/>
            <w:hideMark/>
          </w:tcPr>
          <w:p w:rsidR="00195B70" w:rsidRPr="00EB55AC" w:rsidRDefault="00195B70" w:rsidP="00195B70">
            <w:pPr>
              <w:widowControl/>
              <w:spacing w:line="240" w:lineRule="auto"/>
              <w:ind w:firstLineChars="0" w:firstLine="0"/>
              <w:jc w:val="center"/>
              <w:rPr>
                <w:rFonts w:ascii="方正黑体_GBK" w:eastAsia="方正黑体_GBK" w:hAnsi="宋体" w:cs="宋体"/>
                <w:color w:val="000000"/>
                <w:kern w:val="0"/>
                <w:sz w:val="22"/>
                <w:szCs w:val="22"/>
              </w:rPr>
            </w:pPr>
            <w:r w:rsidRPr="00EB55AC">
              <w:rPr>
                <w:rFonts w:ascii="方正黑体_GBK" w:eastAsia="方正黑体_GBK" w:hAnsi="宋体" w:cs="宋体" w:hint="eastAsia"/>
                <w:color w:val="000000"/>
                <w:kern w:val="0"/>
                <w:sz w:val="22"/>
                <w:szCs w:val="22"/>
              </w:rPr>
              <w:t>分类</w:t>
            </w:r>
          </w:p>
        </w:tc>
        <w:tc>
          <w:tcPr>
            <w:tcW w:w="659" w:type="dxa"/>
            <w:shd w:val="clear" w:color="auto" w:fill="auto"/>
            <w:vAlign w:val="center"/>
            <w:hideMark/>
          </w:tcPr>
          <w:p w:rsidR="00195B70" w:rsidRPr="00EB55AC" w:rsidRDefault="00195B70" w:rsidP="00195B70">
            <w:pPr>
              <w:widowControl/>
              <w:spacing w:line="240" w:lineRule="auto"/>
              <w:ind w:firstLineChars="0" w:firstLine="0"/>
              <w:jc w:val="center"/>
              <w:rPr>
                <w:rFonts w:ascii="方正黑体_GBK" w:eastAsia="方正黑体_GBK" w:hAnsi="宋体" w:cs="宋体"/>
                <w:color w:val="000000"/>
                <w:kern w:val="0"/>
                <w:sz w:val="22"/>
                <w:szCs w:val="22"/>
              </w:rPr>
            </w:pPr>
            <w:r w:rsidRPr="00EB55AC">
              <w:rPr>
                <w:rFonts w:ascii="方正黑体_GBK" w:eastAsia="方正黑体_GBK" w:hAnsi="宋体" w:cs="宋体" w:hint="eastAsia"/>
                <w:color w:val="000000"/>
                <w:kern w:val="0"/>
                <w:sz w:val="22"/>
                <w:szCs w:val="22"/>
              </w:rPr>
              <w:t>评分指标</w:t>
            </w:r>
          </w:p>
        </w:tc>
        <w:tc>
          <w:tcPr>
            <w:tcW w:w="0" w:type="auto"/>
            <w:shd w:val="clear" w:color="auto" w:fill="auto"/>
            <w:vAlign w:val="center"/>
            <w:hideMark/>
          </w:tcPr>
          <w:p w:rsidR="00195B70" w:rsidRPr="00EB55AC" w:rsidRDefault="00195B70" w:rsidP="00195B70">
            <w:pPr>
              <w:widowControl/>
              <w:spacing w:line="240" w:lineRule="auto"/>
              <w:ind w:firstLineChars="0" w:firstLine="0"/>
              <w:jc w:val="center"/>
              <w:rPr>
                <w:rFonts w:ascii="方正黑体_GBK" w:eastAsia="方正黑体_GBK" w:hAnsi="宋体" w:cs="宋体"/>
                <w:color w:val="000000"/>
                <w:kern w:val="0"/>
                <w:sz w:val="22"/>
                <w:szCs w:val="22"/>
              </w:rPr>
            </w:pPr>
            <w:r w:rsidRPr="00EB55AC">
              <w:rPr>
                <w:rFonts w:ascii="方正黑体_GBK" w:eastAsia="方正黑体_GBK" w:hAnsi="宋体" w:cs="宋体" w:hint="eastAsia"/>
                <w:color w:val="000000"/>
                <w:kern w:val="0"/>
                <w:sz w:val="22"/>
                <w:szCs w:val="22"/>
              </w:rPr>
              <w:t>分值</w:t>
            </w:r>
          </w:p>
        </w:tc>
        <w:tc>
          <w:tcPr>
            <w:tcW w:w="6949" w:type="dxa"/>
            <w:shd w:val="clear" w:color="auto" w:fill="auto"/>
            <w:vAlign w:val="center"/>
            <w:hideMark/>
          </w:tcPr>
          <w:p w:rsidR="00195B70" w:rsidRPr="00EB55AC" w:rsidRDefault="00195B70" w:rsidP="00195B70">
            <w:pPr>
              <w:widowControl/>
              <w:spacing w:line="240" w:lineRule="auto"/>
              <w:ind w:firstLineChars="0" w:firstLine="0"/>
              <w:jc w:val="center"/>
              <w:rPr>
                <w:rFonts w:ascii="方正黑体_GBK" w:eastAsia="方正黑体_GBK" w:hAnsi="宋体" w:cs="宋体"/>
                <w:color w:val="000000"/>
                <w:kern w:val="0"/>
                <w:sz w:val="22"/>
                <w:szCs w:val="22"/>
              </w:rPr>
            </w:pPr>
            <w:r w:rsidRPr="00EB55AC">
              <w:rPr>
                <w:rFonts w:ascii="方正黑体_GBK" w:eastAsia="方正黑体_GBK" w:hAnsi="宋体" w:cs="宋体" w:hint="eastAsia"/>
                <w:color w:val="000000"/>
                <w:kern w:val="0"/>
                <w:sz w:val="22"/>
                <w:szCs w:val="22"/>
              </w:rPr>
              <w:t>评分标准</w:t>
            </w:r>
          </w:p>
        </w:tc>
      </w:tr>
      <w:tr w:rsidR="00195B70" w:rsidRPr="00EB55AC" w:rsidTr="00F1305A">
        <w:trPr>
          <w:trHeight w:val="567"/>
          <w:jc w:val="center"/>
        </w:trPr>
        <w:tc>
          <w:tcPr>
            <w:tcW w:w="709" w:type="dxa"/>
            <w:vMerge w:val="restart"/>
            <w:shd w:val="clear" w:color="auto" w:fill="auto"/>
            <w:vAlign w:val="center"/>
            <w:hideMark/>
          </w:tcPr>
          <w:p w:rsidR="00195B70" w:rsidRPr="00EB55AC" w:rsidRDefault="00195B70" w:rsidP="00195B70">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1</w:t>
            </w:r>
          </w:p>
        </w:tc>
        <w:tc>
          <w:tcPr>
            <w:tcW w:w="1134" w:type="dxa"/>
            <w:vMerge w:val="restart"/>
            <w:shd w:val="clear" w:color="auto" w:fill="auto"/>
            <w:vAlign w:val="center"/>
            <w:hideMark/>
          </w:tcPr>
          <w:p w:rsidR="00195B70" w:rsidRPr="00EB55AC" w:rsidRDefault="00195B70" w:rsidP="00195B70">
            <w:pPr>
              <w:widowControl/>
              <w:spacing w:line="240" w:lineRule="auto"/>
              <w:ind w:firstLineChars="0" w:firstLine="0"/>
              <w:jc w:val="center"/>
              <w:rPr>
                <w:rFonts w:eastAsia="宋体" w:cs="Times New Roman"/>
                <w:color w:val="000000"/>
                <w:kern w:val="0"/>
                <w:sz w:val="22"/>
                <w:szCs w:val="22"/>
              </w:rPr>
            </w:pPr>
            <w:r w:rsidRPr="00EB55AC">
              <w:rPr>
                <w:rFonts w:ascii="方正仿宋_GBK" w:cs="Times New Roman" w:hint="eastAsia"/>
                <w:color w:val="000000"/>
                <w:kern w:val="0"/>
                <w:sz w:val="22"/>
                <w:szCs w:val="22"/>
              </w:rPr>
              <w:t>商务评分</w:t>
            </w:r>
            <w:r w:rsidRPr="00EB55AC">
              <w:rPr>
                <w:rFonts w:ascii="方正仿宋_GBK" w:cs="Times New Roman" w:hint="eastAsia"/>
                <w:color w:val="000000"/>
                <w:kern w:val="0"/>
                <w:sz w:val="21"/>
                <w:szCs w:val="22"/>
              </w:rPr>
              <w:t>（</w:t>
            </w:r>
            <w:r w:rsidRPr="00EB55AC">
              <w:rPr>
                <w:rFonts w:eastAsia="宋体" w:cs="Times New Roman"/>
                <w:color w:val="000000"/>
                <w:kern w:val="0"/>
                <w:sz w:val="21"/>
                <w:szCs w:val="22"/>
              </w:rPr>
              <w:t>40</w:t>
            </w:r>
            <w:r w:rsidRPr="00EB55AC">
              <w:rPr>
                <w:rFonts w:ascii="方正仿宋_GBK" w:cs="Times New Roman" w:hint="eastAsia"/>
                <w:color w:val="000000"/>
                <w:kern w:val="0"/>
                <w:sz w:val="21"/>
                <w:szCs w:val="22"/>
              </w:rPr>
              <w:t>分）</w:t>
            </w:r>
          </w:p>
        </w:tc>
        <w:tc>
          <w:tcPr>
            <w:tcW w:w="659" w:type="dxa"/>
            <w:shd w:val="clear" w:color="auto" w:fill="auto"/>
            <w:vAlign w:val="center"/>
            <w:hideMark/>
          </w:tcPr>
          <w:p w:rsidR="00195B70" w:rsidRPr="00EB55AC" w:rsidRDefault="00195B70" w:rsidP="00195B70">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参选价格</w:t>
            </w:r>
          </w:p>
        </w:tc>
        <w:tc>
          <w:tcPr>
            <w:tcW w:w="0" w:type="auto"/>
            <w:shd w:val="clear" w:color="auto" w:fill="auto"/>
            <w:vAlign w:val="center"/>
            <w:hideMark/>
          </w:tcPr>
          <w:p w:rsidR="00195B70" w:rsidRPr="00EB55AC" w:rsidRDefault="00195B70" w:rsidP="00195B70">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30</w:t>
            </w:r>
          </w:p>
        </w:tc>
        <w:tc>
          <w:tcPr>
            <w:tcW w:w="6949" w:type="dxa"/>
            <w:shd w:val="clear" w:color="auto" w:fill="auto"/>
            <w:vAlign w:val="center"/>
            <w:hideMark/>
          </w:tcPr>
          <w:p w:rsidR="005D51D0" w:rsidRPr="00EB55AC" w:rsidRDefault="00195B70" w:rsidP="00D22679">
            <w:pPr>
              <w:widowControl/>
              <w:spacing w:line="240" w:lineRule="auto"/>
              <w:ind w:firstLineChars="0" w:firstLine="0"/>
              <w:jc w:val="left"/>
              <w:rPr>
                <w:rFonts w:ascii="方正仿宋_GBK" w:hAnsi="宋体" w:cs="宋体"/>
                <w:color w:val="000000"/>
                <w:kern w:val="0"/>
                <w:sz w:val="22"/>
                <w:szCs w:val="22"/>
              </w:rPr>
            </w:pPr>
            <w:r w:rsidRPr="00EB55AC">
              <w:rPr>
                <w:rFonts w:ascii="方正仿宋_GBK" w:hAnsi="宋体" w:cs="宋体" w:hint="eastAsia"/>
                <w:color w:val="000000"/>
                <w:kern w:val="0"/>
                <w:sz w:val="22"/>
                <w:szCs w:val="22"/>
              </w:rPr>
              <w:t>评选基准价：以投标人</w:t>
            </w:r>
            <w:r w:rsidR="00400535" w:rsidRPr="00EB55AC">
              <w:rPr>
                <w:rFonts w:ascii="方正仿宋_GBK" w:hAnsi="宋体" w:cs="宋体" w:hint="eastAsia"/>
                <w:color w:val="000000"/>
                <w:kern w:val="0"/>
                <w:sz w:val="22"/>
                <w:szCs w:val="22"/>
              </w:rPr>
              <w:t>报价</w:t>
            </w:r>
            <w:r w:rsidRPr="00EB55AC">
              <w:rPr>
                <w:rFonts w:ascii="方正仿宋_GBK" w:hAnsi="宋体" w:cs="宋体" w:hint="eastAsia"/>
                <w:color w:val="000000"/>
                <w:kern w:val="0"/>
                <w:sz w:val="22"/>
                <w:szCs w:val="22"/>
              </w:rPr>
              <w:t>算术平均值作为基准价，基准分为</w:t>
            </w:r>
            <w:r w:rsidRPr="00EB55AC">
              <w:rPr>
                <w:rFonts w:cs="Times New Roman"/>
                <w:color w:val="000000"/>
                <w:kern w:val="0"/>
                <w:sz w:val="22"/>
                <w:szCs w:val="22"/>
              </w:rPr>
              <w:t>30</w:t>
            </w:r>
            <w:r w:rsidRPr="00EB55AC">
              <w:rPr>
                <w:rFonts w:ascii="方正仿宋_GBK" w:hAnsi="宋体" w:cs="宋体" w:hint="eastAsia"/>
                <w:color w:val="000000"/>
                <w:kern w:val="0"/>
                <w:sz w:val="22"/>
                <w:szCs w:val="22"/>
              </w:rPr>
              <w:t>分</w:t>
            </w:r>
            <w:r w:rsidR="00D22679" w:rsidRPr="00EB55AC">
              <w:rPr>
                <w:rFonts w:ascii="方正仿宋_GBK" w:hAnsi="宋体" w:cs="宋体" w:hint="eastAsia"/>
                <w:color w:val="000000"/>
                <w:kern w:val="0"/>
                <w:sz w:val="22"/>
                <w:szCs w:val="22"/>
              </w:rPr>
              <w:t>。</w:t>
            </w:r>
            <w:r w:rsidRPr="00EB55AC">
              <w:rPr>
                <w:rFonts w:cs="Times New Roman"/>
                <w:color w:val="000000"/>
                <w:kern w:val="0"/>
                <w:sz w:val="22"/>
                <w:szCs w:val="22"/>
              </w:rPr>
              <w:t>1.</w:t>
            </w:r>
            <w:r w:rsidRPr="00EB55AC">
              <w:rPr>
                <w:rFonts w:ascii="方正仿宋_GBK" w:hAnsi="宋体" w:cs="宋体" w:hint="eastAsia"/>
                <w:color w:val="000000"/>
                <w:kern w:val="0"/>
                <w:sz w:val="22"/>
                <w:szCs w:val="22"/>
              </w:rPr>
              <w:t>报价低于基准价</w:t>
            </w:r>
            <w:r w:rsidRPr="00EB55AC">
              <w:rPr>
                <w:rFonts w:cs="Times New Roman"/>
                <w:color w:val="000000"/>
                <w:kern w:val="0"/>
                <w:sz w:val="22"/>
                <w:szCs w:val="22"/>
              </w:rPr>
              <w:t>50%</w:t>
            </w:r>
            <w:r w:rsidRPr="00EB55AC">
              <w:rPr>
                <w:rFonts w:ascii="方正仿宋_GBK" w:hAnsi="宋体" w:cs="宋体" w:hint="eastAsia"/>
                <w:color w:val="000000"/>
                <w:kern w:val="0"/>
                <w:sz w:val="22"/>
                <w:szCs w:val="22"/>
              </w:rPr>
              <w:t>及以上的参选，为无效报价，</w:t>
            </w:r>
            <w:r w:rsidR="00D21826" w:rsidRPr="00EB55AC">
              <w:rPr>
                <w:rFonts w:ascii="方正仿宋_GBK" w:hAnsi="宋体" w:cs="宋体" w:hint="eastAsia"/>
                <w:color w:val="000000"/>
                <w:kern w:val="0"/>
                <w:sz w:val="22"/>
                <w:szCs w:val="22"/>
              </w:rPr>
              <w:t>失去中选资格</w:t>
            </w:r>
            <w:r w:rsidR="005D51D0" w:rsidRPr="00EB55AC">
              <w:rPr>
                <w:rFonts w:ascii="方正仿宋_GBK" w:hAnsi="宋体" w:cs="宋体" w:hint="eastAsia"/>
                <w:color w:val="000000"/>
                <w:kern w:val="0"/>
                <w:sz w:val="22"/>
                <w:szCs w:val="22"/>
              </w:rPr>
              <w:t>；</w:t>
            </w:r>
          </w:p>
          <w:p w:rsidR="00195B70" w:rsidRPr="00EB55AC" w:rsidRDefault="00195B70" w:rsidP="005D51D0">
            <w:pPr>
              <w:widowControl/>
              <w:spacing w:line="240" w:lineRule="auto"/>
              <w:ind w:firstLineChars="0" w:firstLine="0"/>
              <w:jc w:val="left"/>
              <w:rPr>
                <w:rFonts w:ascii="方正仿宋_GBK" w:hAnsi="宋体" w:cs="宋体"/>
                <w:color w:val="000000"/>
                <w:kern w:val="0"/>
                <w:sz w:val="22"/>
                <w:szCs w:val="22"/>
              </w:rPr>
            </w:pPr>
            <w:r w:rsidRPr="00EB55AC">
              <w:rPr>
                <w:rFonts w:cs="Times New Roman"/>
                <w:color w:val="000000"/>
                <w:kern w:val="0"/>
                <w:sz w:val="22"/>
                <w:szCs w:val="22"/>
              </w:rPr>
              <w:t>2.</w:t>
            </w:r>
            <w:r w:rsidRPr="00EB55AC">
              <w:rPr>
                <w:rFonts w:ascii="方正仿宋_GBK" w:hAnsi="宋体" w:cs="宋体" w:hint="eastAsia"/>
                <w:color w:val="000000"/>
                <w:kern w:val="0"/>
                <w:sz w:val="22"/>
                <w:szCs w:val="22"/>
              </w:rPr>
              <w:t>计算各有效报价与评标基准价的偏离度。偏离度</w:t>
            </w:r>
            <w:r w:rsidRPr="00EB55AC">
              <w:rPr>
                <w:rFonts w:cs="Times New Roman"/>
                <w:color w:val="000000"/>
                <w:kern w:val="0"/>
                <w:sz w:val="22"/>
                <w:szCs w:val="22"/>
              </w:rPr>
              <w:t>=</w:t>
            </w:r>
            <w:r w:rsidRPr="00EB55AC">
              <w:rPr>
                <w:rFonts w:ascii="方正仿宋_GBK" w:hAnsi="宋体" w:cs="宋体" w:hint="eastAsia"/>
                <w:color w:val="000000"/>
                <w:kern w:val="0"/>
                <w:sz w:val="22"/>
                <w:szCs w:val="22"/>
              </w:rPr>
              <w:t>（有效报价</w:t>
            </w:r>
            <w:r w:rsidRPr="00EB55AC">
              <w:rPr>
                <w:rFonts w:cs="Times New Roman"/>
                <w:color w:val="000000"/>
                <w:kern w:val="0"/>
                <w:sz w:val="22"/>
                <w:szCs w:val="22"/>
              </w:rPr>
              <w:t>/</w:t>
            </w:r>
            <w:r w:rsidRPr="00EB55AC">
              <w:rPr>
                <w:rFonts w:ascii="方正仿宋_GBK" w:hAnsi="宋体" w:cs="宋体" w:hint="eastAsia"/>
                <w:color w:val="000000"/>
                <w:kern w:val="0"/>
                <w:sz w:val="22"/>
                <w:szCs w:val="22"/>
              </w:rPr>
              <w:t>评标基准价</w:t>
            </w:r>
            <w:r w:rsidRPr="00EB55AC">
              <w:rPr>
                <w:rFonts w:cs="Times New Roman"/>
                <w:color w:val="000000"/>
                <w:kern w:val="0"/>
                <w:sz w:val="22"/>
                <w:szCs w:val="22"/>
              </w:rPr>
              <w:t>-1</w:t>
            </w:r>
            <w:r w:rsidRPr="00EB55AC">
              <w:rPr>
                <w:rFonts w:ascii="方正仿宋_GBK" w:hAnsi="宋体" w:cs="宋体" w:hint="eastAsia"/>
                <w:color w:val="000000"/>
                <w:kern w:val="0"/>
                <w:sz w:val="22"/>
                <w:szCs w:val="22"/>
              </w:rPr>
              <w:t>）</w:t>
            </w:r>
            <w:r w:rsidRPr="00EB55AC">
              <w:rPr>
                <w:rFonts w:cs="Times New Roman"/>
                <w:color w:val="000000"/>
                <w:kern w:val="0"/>
                <w:sz w:val="22"/>
                <w:szCs w:val="22"/>
              </w:rPr>
              <w:t>*100%</w:t>
            </w:r>
            <w:r w:rsidR="005D51D0" w:rsidRPr="00EB55AC">
              <w:rPr>
                <w:rFonts w:ascii="方正仿宋_GBK" w:hAnsi="宋体" w:cs="宋体" w:hint="eastAsia"/>
                <w:color w:val="000000"/>
                <w:kern w:val="0"/>
                <w:sz w:val="22"/>
                <w:szCs w:val="22"/>
              </w:rPr>
              <w:t>，</w:t>
            </w:r>
            <w:r w:rsidRPr="00EB55AC">
              <w:rPr>
                <w:rFonts w:ascii="方正仿宋_GBK" w:hAnsi="宋体" w:cs="宋体" w:hint="eastAsia"/>
                <w:color w:val="000000"/>
                <w:kern w:val="0"/>
                <w:sz w:val="22"/>
                <w:szCs w:val="22"/>
              </w:rPr>
              <w:t>报价向上每偏离基准价的</w:t>
            </w:r>
            <w:r w:rsidRPr="00EB55AC">
              <w:rPr>
                <w:rFonts w:cs="Times New Roman"/>
                <w:color w:val="000000"/>
                <w:kern w:val="0"/>
                <w:sz w:val="22"/>
                <w:szCs w:val="22"/>
              </w:rPr>
              <w:t>1%</w:t>
            </w:r>
            <w:r w:rsidRPr="00EB55AC">
              <w:rPr>
                <w:rFonts w:ascii="方正仿宋_GBK" w:hAnsi="宋体" w:cs="宋体" w:hint="eastAsia"/>
                <w:color w:val="000000"/>
                <w:kern w:val="0"/>
                <w:sz w:val="22"/>
                <w:szCs w:val="22"/>
              </w:rPr>
              <w:t>扣</w:t>
            </w:r>
            <w:r w:rsidR="00D6670F" w:rsidRPr="00EB55AC">
              <w:rPr>
                <w:rFonts w:cs="Times New Roman"/>
                <w:color w:val="000000"/>
                <w:kern w:val="0"/>
                <w:sz w:val="22"/>
                <w:szCs w:val="22"/>
              </w:rPr>
              <w:t>0.5</w:t>
            </w:r>
            <w:r w:rsidRPr="00EB55AC">
              <w:rPr>
                <w:rFonts w:ascii="方正仿宋_GBK" w:hAnsi="宋体" w:cs="宋体" w:hint="eastAsia"/>
                <w:color w:val="000000"/>
                <w:kern w:val="0"/>
                <w:sz w:val="22"/>
                <w:szCs w:val="22"/>
              </w:rPr>
              <w:t>分，向下每偏离基准价的</w:t>
            </w:r>
            <w:r w:rsidRPr="00EB55AC">
              <w:rPr>
                <w:rFonts w:cs="Times New Roman"/>
                <w:color w:val="000000"/>
                <w:kern w:val="0"/>
                <w:sz w:val="22"/>
                <w:szCs w:val="22"/>
              </w:rPr>
              <w:t>1%</w:t>
            </w:r>
            <w:r w:rsidRPr="00EB55AC">
              <w:rPr>
                <w:rFonts w:ascii="方正仿宋_GBK" w:hAnsi="宋体" w:cs="宋体" w:hint="eastAsia"/>
                <w:color w:val="000000"/>
                <w:kern w:val="0"/>
                <w:sz w:val="22"/>
                <w:szCs w:val="22"/>
              </w:rPr>
              <w:t>扣</w:t>
            </w:r>
            <w:r w:rsidR="00D6670F" w:rsidRPr="00EB55AC">
              <w:rPr>
                <w:rFonts w:cs="Times New Roman"/>
                <w:color w:val="000000"/>
                <w:kern w:val="0"/>
                <w:sz w:val="22"/>
                <w:szCs w:val="22"/>
              </w:rPr>
              <w:t>0.5</w:t>
            </w:r>
            <w:r w:rsidRPr="00EB55AC">
              <w:rPr>
                <w:rFonts w:ascii="方正仿宋_GBK" w:hAnsi="宋体" w:cs="宋体" w:hint="eastAsia"/>
                <w:color w:val="000000"/>
                <w:kern w:val="0"/>
                <w:sz w:val="22"/>
                <w:szCs w:val="22"/>
              </w:rPr>
              <w:t>分，扣完为止，不足</w:t>
            </w:r>
            <w:r w:rsidRPr="00EB55AC">
              <w:rPr>
                <w:rFonts w:cs="Times New Roman"/>
                <w:color w:val="000000"/>
                <w:kern w:val="0"/>
                <w:sz w:val="22"/>
                <w:szCs w:val="22"/>
              </w:rPr>
              <w:t>1%</w:t>
            </w:r>
            <w:r w:rsidRPr="00EB55AC">
              <w:rPr>
                <w:rFonts w:ascii="方正仿宋_GBK" w:hAnsi="宋体" w:cs="宋体" w:hint="eastAsia"/>
                <w:color w:val="000000"/>
                <w:kern w:val="0"/>
                <w:sz w:val="22"/>
                <w:szCs w:val="22"/>
              </w:rPr>
              <w:t>的不予扣减。</w:t>
            </w:r>
          </w:p>
        </w:tc>
      </w:tr>
      <w:tr w:rsidR="00195B70" w:rsidRPr="00EB55AC" w:rsidTr="00F1305A">
        <w:trPr>
          <w:trHeight w:val="567"/>
          <w:jc w:val="center"/>
        </w:trPr>
        <w:tc>
          <w:tcPr>
            <w:tcW w:w="709" w:type="dxa"/>
            <w:vMerge/>
            <w:vAlign w:val="center"/>
            <w:hideMark/>
          </w:tcPr>
          <w:p w:rsidR="00195B70" w:rsidRPr="00EB55AC" w:rsidRDefault="00195B70" w:rsidP="00195B70">
            <w:pPr>
              <w:widowControl/>
              <w:spacing w:line="240" w:lineRule="auto"/>
              <w:ind w:firstLineChars="0" w:firstLine="0"/>
              <w:jc w:val="left"/>
              <w:rPr>
                <w:rFonts w:eastAsia="宋体" w:cs="Times New Roman"/>
                <w:color w:val="000000"/>
                <w:kern w:val="0"/>
                <w:sz w:val="22"/>
                <w:szCs w:val="22"/>
              </w:rPr>
            </w:pPr>
          </w:p>
        </w:tc>
        <w:tc>
          <w:tcPr>
            <w:tcW w:w="1134" w:type="dxa"/>
            <w:vMerge/>
            <w:vAlign w:val="center"/>
            <w:hideMark/>
          </w:tcPr>
          <w:p w:rsidR="00195B70" w:rsidRPr="00EB55AC" w:rsidRDefault="00195B70" w:rsidP="00195B70">
            <w:pPr>
              <w:widowControl/>
              <w:spacing w:line="240" w:lineRule="auto"/>
              <w:ind w:firstLineChars="0" w:firstLine="0"/>
              <w:jc w:val="left"/>
              <w:rPr>
                <w:rFonts w:eastAsia="宋体" w:cs="Times New Roman"/>
                <w:color w:val="000000"/>
                <w:kern w:val="0"/>
                <w:sz w:val="22"/>
                <w:szCs w:val="22"/>
              </w:rPr>
            </w:pPr>
          </w:p>
        </w:tc>
        <w:tc>
          <w:tcPr>
            <w:tcW w:w="659" w:type="dxa"/>
            <w:shd w:val="clear" w:color="auto" w:fill="auto"/>
            <w:vAlign w:val="center"/>
            <w:hideMark/>
          </w:tcPr>
          <w:p w:rsidR="00195B70" w:rsidRPr="00EB55AC" w:rsidRDefault="00195B70" w:rsidP="001063D9">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经验资质</w:t>
            </w:r>
          </w:p>
        </w:tc>
        <w:tc>
          <w:tcPr>
            <w:tcW w:w="0" w:type="auto"/>
            <w:shd w:val="clear" w:color="auto" w:fill="auto"/>
            <w:vAlign w:val="center"/>
            <w:hideMark/>
          </w:tcPr>
          <w:p w:rsidR="00195B70" w:rsidRPr="00EB55AC" w:rsidRDefault="00195B70" w:rsidP="00195B70">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10</w:t>
            </w:r>
          </w:p>
        </w:tc>
        <w:tc>
          <w:tcPr>
            <w:tcW w:w="6949" w:type="dxa"/>
            <w:shd w:val="clear" w:color="auto" w:fill="auto"/>
            <w:vAlign w:val="center"/>
            <w:hideMark/>
          </w:tcPr>
          <w:p w:rsidR="00195B70" w:rsidRPr="00EB55AC" w:rsidRDefault="00195B70" w:rsidP="007C4509">
            <w:pPr>
              <w:widowControl/>
              <w:spacing w:line="240" w:lineRule="auto"/>
              <w:ind w:firstLineChars="0" w:firstLine="0"/>
              <w:jc w:val="left"/>
              <w:rPr>
                <w:rFonts w:ascii="方正仿宋_GBK" w:hAnsi="宋体" w:cs="宋体"/>
                <w:color w:val="050505"/>
                <w:kern w:val="0"/>
                <w:sz w:val="22"/>
                <w:szCs w:val="22"/>
              </w:rPr>
            </w:pPr>
            <w:r w:rsidRPr="00EB55AC">
              <w:rPr>
                <w:rFonts w:cs="Times New Roman"/>
                <w:color w:val="050505"/>
                <w:kern w:val="0"/>
                <w:sz w:val="22"/>
                <w:szCs w:val="22"/>
              </w:rPr>
              <w:t>1.</w:t>
            </w:r>
            <w:r w:rsidRPr="00EB55AC">
              <w:rPr>
                <w:rFonts w:ascii="方正仿宋_GBK" w:hAnsi="宋体" w:cs="宋体" w:hint="eastAsia"/>
                <w:color w:val="050505"/>
                <w:kern w:val="0"/>
                <w:sz w:val="22"/>
                <w:szCs w:val="22"/>
              </w:rPr>
              <w:t>近五年（</w:t>
            </w:r>
            <w:r w:rsidRPr="00EB55AC">
              <w:rPr>
                <w:rFonts w:cs="Times New Roman"/>
                <w:color w:val="050505"/>
                <w:kern w:val="0"/>
                <w:sz w:val="22"/>
                <w:szCs w:val="22"/>
              </w:rPr>
              <w:t>2018</w:t>
            </w:r>
            <w:r w:rsidRPr="00EB55AC">
              <w:rPr>
                <w:rFonts w:ascii="方正仿宋_GBK" w:hAnsi="宋体" w:cs="宋体" w:hint="eastAsia"/>
                <w:color w:val="050505"/>
                <w:kern w:val="0"/>
                <w:sz w:val="22"/>
                <w:szCs w:val="22"/>
              </w:rPr>
              <w:t>年</w:t>
            </w:r>
            <w:r w:rsidR="00063487" w:rsidRPr="00EB55AC">
              <w:rPr>
                <w:rFonts w:cs="Times New Roman"/>
                <w:color w:val="050505"/>
                <w:kern w:val="0"/>
                <w:sz w:val="22"/>
                <w:szCs w:val="22"/>
              </w:rPr>
              <w:t>1</w:t>
            </w:r>
            <w:r w:rsidRPr="00EB55AC">
              <w:rPr>
                <w:rFonts w:ascii="方正仿宋_GBK" w:hAnsi="宋体" w:cs="宋体" w:hint="eastAsia"/>
                <w:color w:val="050505"/>
                <w:kern w:val="0"/>
                <w:sz w:val="22"/>
                <w:szCs w:val="22"/>
              </w:rPr>
              <w:t>月</w:t>
            </w:r>
            <w:r w:rsidRPr="00EB55AC">
              <w:rPr>
                <w:rFonts w:cs="Times New Roman"/>
                <w:color w:val="050505"/>
                <w:kern w:val="0"/>
                <w:sz w:val="22"/>
                <w:szCs w:val="22"/>
              </w:rPr>
              <w:t>1</w:t>
            </w:r>
            <w:r w:rsidRPr="00EB55AC">
              <w:rPr>
                <w:rFonts w:ascii="方正仿宋_GBK" w:hAnsi="宋体" w:cs="宋体" w:hint="eastAsia"/>
                <w:color w:val="050505"/>
                <w:kern w:val="0"/>
                <w:sz w:val="22"/>
                <w:szCs w:val="22"/>
              </w:rPr>
              <w:t>日至本项目</w:t>
            </w:r>
            <w:r w:rsidR="004C162C" w:rsidRPr="00EB55AC">
              <w:rPr>
                <w:rFonts w:ascii="方正仿宋_GBK" w:hAnsi="宋体" w:cs="宋体" w:hint="eastAsia"/>
                <w:color w:val="050505"/>
                <w:kern w:val="0"/>
                <w:sz w:val="22"/>
                <w:szCs w:val="22"/>
              </w:rPr>
              <w:t>参选</w:t>
            </w:r>
            <w:r w:rsidRPr="00EB55AC">
              <w:rPr>
                <w:rFonts w:ascii="方正仿宋_GBK" w:hAnsi="宋体" w:cs="宋体" w:hint="eastAsia"/>
                <w:color w:val="050505"/>
                <w:kern w:val="0"/>
                <w:sz w:val="22"/>
                <w:szCs w:val="22"/>
              </w:rPr>
              <w:t>截止时间以来）</w:t>
            </w:r>
            <w:r w:rsidR="00FE3F41" w:rsidRPr="00EB55AC">
              <w:rPr>
                <w:rFonts w:ascii="方正仿宋_GBK" w:hAnsi="宋体" w:cs="宋体" w:hint="eastAsia"/>
                <w:color w:val="050505"/>
                <w:kern w:val="0"/>
                <w:sz w:val="22"/>
                <w:szCs w:val="22"/>
              </w:rPr>
              <w:t>全国性股份制银行省级分行及以上机构或地市级及以上法人银行机构</w:t>
            </w:r>
            <w:r w:rsidR="00063487" w:rsidRPr="00EB55AC">
              <w:rPr>
                <w:rFonts w:ascii="方正仿宋_GBK" w:hAnsi="宋体" w:cs="宋体" w:hint="eastAsia"/>
                <w:color w:val="050505"/>
                <w:kern w:val="0"/>
                <w:sz w:val="22"/>
                <w:szCs w:val="22"/>
              </w:rPr>
              <w:t>或</w:t>
            </w:r>
            <w:r w:rsidR="00063487" w:rsidRPr="00EB55AC">
              <w:rPr>
                <w:rFonts w:ascii="方正仿宋_GBK" w:hAnsi="宋体" w:cs="宋体"/>
                <w:color w:val="050505"/>
                <w:kern w:val="0"/>
                <w:sz w:val="22"/>
                <w:szCs w:val="22"/>
              </w:rPr>
              <w:t>重庆市属国有重点企业</w:t>
            </w:r>
            <w:r w:rsidR="00063487" w:rsidRPr="00EB55AC">
              <w:rPr>
                <w:rFonts w:ascii="方正仿宋_GBK" w:hAnsi="宋体" w:cs="宋体" w:hint="eastAsia"/>
                <w:color w:val="050505"/>
                <w:kern w:val="0"/>
                <w:sz w:val="22"/>
                <w:szCs w:val="22"/>
              </w:rPr>
              <w:t>的人力资源咨询服务项目不</w:t>
            </w:r>
            <w:r w:rsidRPr="00EB55AC">
              <w:rPr>
                <w:rFonts w:ascii="方正仿宋_GBK" w:hAnsi="宋体" w:cs="宋体" w:hint="eastAsia"/>
                <w:color w:val="050505"/>
                <w:kern w:val="0"/>
                <w:sz w:val="22"/>
                <w:szCs w:val="22"/>
              </w:rPr>
              <w:t>少于</w:t>
            </w:r>
            <w:r w:rsidR="00DF4E13" w:rsidRPr="00EB55AC">
              <w:rPr>
                <w:rFonts w:cs="Times New Roman" w:hint="eastAsia"/>
                <w:color w:val="050505"/>
                <w:kern w:val="0"/>
                <w:sz w:val="22"/>
                <w:szCs w:val="22"/>
              </w:rPr>
              <w:t>3</w:t>
            </w:r>
            <w:r w:rsidRPr="00EB55AC">
              <w:rPr>
                <w:rFonts w:ascii="方正仿宋_GBK" w:hAnsi="宋体" w:cs="宋体" w:hint="eastAsia"/>
                <w:color w:val="050505"/>
                <w:kern w:val="0"/>
                <w:sz w:val="22"/>
                <w:szCs w:val="22"/>
              </w:rPr>
              <w:t>个</w:t>
            </w:r>
            <w:r w:rsidR="00063487" w:rsidRPr="00EB55AC">
              <w:rPr>
                <w:rFonts w:ascii="方正仿宋_GBK" w:hAnsi="宋体" w:cs="宋体" w:hint="eastAsia"/>
                <w:color w:val="050505"/>
                <w:kern w:val="0"/>
                <w:sz w:val="22"/>
                <w:szCs w:val="22"/>
              </w:rPr>
              <w:t>。</w:t>
            </w:r>
            <w:r w:rsidRPr="00EB55AC">
              <w:rPr>
                <w:rFonts w:ascii="方正仿宋_GBK" w:hAnsi="宋体" w:cs="宋体" w:hint="eastAsia"/>
                <w:color w:val="050505"/>
                <w:kern w:val="0"/>
                <w:sz w:val="22"/>
                <w:szCs w:val="22"/>
              </w:rPr>
              <w:t>在此基础上</w:t>
            </w:r>
            <w:r w:rsidR="00063487" w:rsidRPr="00EB55AC">
              <w:rPr>
                <w:rFonts w:ascii="方正仿宋_GBK" w:hAnsi="宋体" w:cs="宋体" w:hint="eastAsia"/>
                <w:color w:val="050505"/>
                <w:kern w:val="0"/>
                <w:sz w:val="22"/>
                <w:szCs w:val="22"/>
              </w:rPr>
              <w:t>，</w:t>
            </w:r>
            <w:r w:rsidRPr="00EB55AC">
              <w:rPr>
                <w:rFonts w:ascii="方正仿宋_GBK" w:hAnsi="宋体" w:cs="宋体" w:hint="eastAsia"/>
                <w:color w:val="050505"/>
                <w:kern w:val="0"/>
                <w:sz w:val="22"/>
                <w:szCs w:val="22"/>
              </w:rPr>
              <w:t>每增加</w:t>
            </w:r>
            <w:r w:rsidRPr="00EB55AC">
              <w:rPr>
                <w:rFonts w:cs="Times New Roman"/>
                <w:color w:val="050505"/>
                <w:kern w:val="0"/>
                <w:sz w:val="22"/>
                <w:szCs w:val="22"/>
              </w:rPr>
              <w:t>1</w:t>
            </w:r>
            <w:r w:rsidRPr="00EB55AC">
              <w:rPr>
                <w:rFonts w:ascii="方正仿宋_GBK" w:hAnsi="宋体" w:cs="宋体" w:hint="eastAsia"/>
                <w:color w:val="050505"/>
                <w:kern w:val="0"/>
                <w:sz w:val="22"/>
                <w:szCs w:val="22"/>
              </w:rPr>
              <w:t>个</w:t>
            </w:r>
            <w:r w:rsidR="00063487" w:rsidRPr="00EB55AC">
              <w:rPr>
                <w:rFonts w:ascii="方正仿宋_GBK" w:hAnsi="宋体" w:cs="宋体" w:hint="eastAsia"/>
                <w:color w:val="050505"/>
                <w:kern w:val="0"/>
                <w:sz w:val="22"/>
                <w:szCs w:val="22"/>
              </w:rPr>
              <w:t>重庆市属国有重点企业的人力资源咨询服务项目得</w:t>
            </w:r>
            <w:r w:rsidR="00063487" w:rsidRPr="00EB55AC">
              <w:rPr>
                <w:rFonts w:cs="Times New Roman"/>
                <w:color w:val="050505"/>
                <w:kern w:val="0"/>
                <w:sz w:val="22"/>
                <w:szCs w:val="22"/>
              </w:rPr>
              <w:t>0.5</w:t>
            </w:r>
            <w:r w:rsidR="00063487" w:rsidRPr="00EB55AC">
              <w:rPr>
                <w:rFonts w:cs="Times New Roman"/>
                <w:color w:val="050505"/>
                <w:kern w:val="0"/>
                <w:sz w:val="22"/>
                <w:szCs w:val="22"/>
              </w:rPr>
              <w:t>分</w:t>
            </w:r>
            <w:r w:rsidR="00063487" w:rsidRPr="00EB55AC">
              <w:rPr>
                <w:rFonts w:cs="Times New Roman" w:hint="eastAsia"/>
                <w:color w:val="050505"/>
                <w:kern w:val="0"/>
                <w:sz w:val="22"/>
                <w:szCs w:val="22"/>
              </w:rPr>
              <w:t>；</w:t>
            </w:r>
            <w:r w:rsidR="00063487" w:rsidRPr="00EB55AC">
              <w:rPr>
                <w:rFonts w:cs="Times New Roman"/>
                <w:color w:val="050505"/>
                <w:kern w:val="0"/>
                <w:sz w:val="22"/>
                <w:szCs w:val="22"/>
              </w:rPr>
              <w:t>每增加</w:t>
            </w:r>
            <w:r w:rsidR="00063487" w:rsidRPr="00EB55AC">
              <w:rPr>
                <w:rFonts w:cs="Times New Roman"/>
                <w:color w:val="050505"/>
                <w:kern w:val="0"/>
                <w:sz w:val="22"/>
                <w:szCs w:val="22"/>
              </w:rPr>
              <w:t>1</w:t>
            </w:r>
            <w:r w:rsidR="00063487" w:rsidRPr="00EB55AC">
              <w:rPr>
                <w:rFonts w:cs="Times New Roman" w:hint="eastAsia"/>
                <w:color w:val="050505"/>
                <w:kern w:val="0"/>
                <w:sz w:val="22"/>
                <w:szCs w:val="22"/>
              </w:rPr>
              <w:t>个</w:t>
            </w:r>
            <w:r w:rsidR="00790BF1" w:rsidRPr="00EB55AC">
              <w:rPr>
                <w:rFonts w:cs="Times New Roman" w:hint="eastAsia"/>
                <w:color w:val="050505"/>
                <w:kern w:val="0"/>
                <w:sz w:val="22"/>
                <w:szCs w:val="22"/>
              </w:rPr>
              <w:t>全国性股份制银行省级分行及以上机构或地市级及以上法人银行机构</w:t>
            </w:r>
            <w:r w:rsidR="00063487" w:rsidRPr="00EB55AC">
              <w:rPr>
                <w:rFonts w:cs="Times New Roman" w:hint="eastAsia"/>
                <w:color w:val="050505"/>
                <w:kern w:val="0"/>
                <w:sz w:val="22"/>
                <w:szCs w:val="22"/>
              </w:rPr>
              <w:t>人力资源</w:t>
            </w:r>
            <w:r w:rsidR="00063487" w:rsidRPr="00EB55AC">
              <w:rPr>
                <w:rFonts w:cs="Times New Roman"/>
                <w:color w:val="050505"/>
                <w:kern w:val="0"/>
                <w:sz w:val="22"/>
                <w:szCs w:val="22"/>
              </w:rPr>
              <w:t>咨询服务项目得</w:t>
            </w:r>
            <w:r w:rsidR="00063487" w:rsidRPr="00EB55AC">
              <w:rPr>
                <w:rFonts w:cs="Times New Roman" w:hint="eastAsia"/>
                <w:color w:val="050505"/>
                <w:kern w:val="0"/>
                <w:sz w:val="22"/>
                <w:szCs w:val="22"/>
              </w:rPr>
              <w:t>1</w:t>
            </w:r>
            <w:r w:rsidR="00063487" w:rsidRPr="00EB55AC">
              <w:rPr>
                <w:rFonts w:cs="Times New Roman" w:hint="eastAsia"/>
                <w:color w:val="050505"/>
                <w:kern w:val="0"/>
                <w:sz w:val="22"/>
                <w:szCs w:val="22"/>
              </w:rPr>
              <w:t>分</w:t>
            </w:r>
            <w:r w:rsidR="00063487" w:rsidRPr="00EB55AC">
              <w:rPr>
                <w:rFonts w:cs="Times New Roman"/>
                <w:color w:val="050505"/>
                <w:kern w:val="0"/>
                <w:sz w:val="22"/>
                <w:szCs w:val="22"/>
              </w:rPr>
              <w:t>；</w:t>
            </w:r>
            <w:r w:rsidR="00063487" w:rsidRPr="00EB55AC">
              <w:rPr>
                <w:rFonts w:cs="Times New Roman" w:hint="eastAsia"/>
                <w:color w:val="050505"/>
                <w:kern w:val="0"/>
                <w:sz w:val="22"/>
                <w:szCs w:val="22"/>
              </w:rPr>
              <w:t>每增加</w:t>
            </w:r>
            <w:r w:rsidR="00063487" w:rsidRPr="00EB55AC">
              <w:rPr>
                <w:rFonts w:cs="Times New Roman" w:hint="eastAsia"/>
                <w:color w:val="050505"/>
                <w:kern w:val="0"/>
                <w:sz w:val="22"/>
                <w:szCs w:val="22"/>
              </w:rPr>
              <w:t>1</w:t>
            </w:r>
            <w:r w:rsidR="00063487" w:rsidRPr="00EB55AC">
              <w:rPr>
                <w:rFonts w:cs="Times New Roman" w:hint="eastAsia"/>
                <w:color w:val="050505"/>
                <w:kern w:val="0"/>
                <w:sz w:val="22"/>
                <w:szCs w:val="22"/>
              </w:rPr>
              <w:t>个</w:t>
            </w:r>
            <w:r w:rsidR="00790BF1" w:rsidRPr="00EB55AC">
              <w:rPr>
                <w:rFonts w:cs="Times New Roman" w:hint="eastAsia"/>
                <w:color w:val="050505"/>
                <w:kern w:val="0"/>
                <w:sz w:val="22"/>
                <w:szCs w:val="22"/>
              </w:rPr>
              <w:t>全国性股份制银行省级分行及以上机构或地市级及以上法人银行机构</w:t>
            </w:r>
            <w:r w:rsidR="007C4509" w:rsidRPr="00EB55AC">
              <w:rPr>
                <w:rFonts w:cs="Times New Roman" w:hint="eastAsia"/>
                <w:color w:val="050505"/>
                <w:kern w:val="0"/>
                <w:sz w:val="22"/>
                <w:szCs w:val="22"/>
              </w:rPr>
              <w:t>同</w:t>
            </w:r>
            <w:r w:rsidR="00063487" w:rsidRPr="00EB55AC">
              <w:rPr>
                <w:rFonts w:cs="Times New Roman" w:hint="eastAsia"/>
                <w:color w:val="050505"/>
                <w:kern w:val="0"/>
                <w:sz w:val="22"/>
                <w:szCs w:val="22"/>
              </w:rPr>
              <w:t>模块咨询服务项目得</w:t>
            </w:r>
            <w:r w:rsidR="00063487" w:rsidRPr="00EB55AC">
              <w:rPr>
                <w:rFonts w:cs="Times New Roman" w:hint="eastAsia"/>
                <w:color w:val="050505"/>
                <w:kern w:val="0"/>
                <w:sz w:val="22"/>
                <w:szCs w:val="22"/>
              </w:rPr>
              <w:t>1</w:t>
            </w:r>
            <w:r w:rsidR="00063487" w:rsidRPr="00EB55AC">
              <w:rPr>
                <w:rFonts w:cs="Times New Roman"/>
                <w:color w:val="050505"/>
                <w:kern w:val="0"/>
                <w:sz w:val="22"/>
                <w:szCs w:val="22"/>
              </w:rPr>
              <w:t>.5</w:t>
            </w:r>
            <w:r w:rsidR="00063487" w:rsidRPr="00EB55AC">
              <w:rPr>
                <w:rFonts w:cs="Times New Roman" w:hint="eastAsia"/>
                <w:color w:val="050505"/>
                <w:kern w:val="0"/>
                <w:sz w:val="22"/>
                <w:szCs w:val="22"/>
              </w:rPr>
              <w:t>分；每</w:t>
            </w:r>
            <w:r w:rsidR="00063487" w:rsidRPr="00EB55AC">
              <w:rPr>
                <w:rFonts w:cs="Times New Roman"/>
                <w:color w:val="050505"/>
                <w:kern w:val="0"/>
                <w:sz w:val="22"/>
                <w:szCs w:val="22"/>
              </w:rPr>
              <w:t>增加</w:t>
            </w:r>
            <w:r w:rsidR="00063487" w:rsidRPr="00EB55AC">
              <w:rPr>
                <w:rFonts w:cs="Times New Roman" w:hint="eastAsia"/>
                <w:color w:val="050505"/>
                <w:kern w:val="0"/>
                <w:sz w:val="22"/>
                <w:szCs w:val="22"/>
              </w:rPr>
              <w:t>1</w:t>
            </w:r>
            <w:r w:rsidR="00063487" w:rsidRPr="00EB55AC">
              <w:rPr>
                <w:rFonts w:cs="Times New Roman" w:hint="eastAsia"/>
                <w:color w:val="050505"/>
                <w:kern w:val="0"/>
                <w:sz w:val="22"/>
                <w:szCs w:val="22"/>
              </w:rPr>
              <w:t>个</w:t>
            </w:r>
            <w:r w:rsidR="00063487" w:rsidRPr="00EB55AC">
              <w:rPr>
                <w:rFonts w:cs="Times New Roman"/>
                <w:color w:val="050505"/>
                <w:kern w:val="0"/>
                <w:sz w:val="22"/>
                <w:szCs w:val="22"/>
              </w:rPr>
              <w:t>规模</w:t>
            </w:r>
            <w:r w:rsidR="00063487" w:rsidRPr="00EB55AC">
              <w:rPr>
                <w:rFonts w:cs="Times New Roman" w:hint="eastAsia"/>
                <w:color w:val="050505"/>
                <w:kern w:val="0"/>
                <w:sz w:val="22"/>
                <w:szCs w:val="22"/>
              </w:rPr>
              <w:t>5000</w:t>
            </w:r>
            <w:r w:rsidR="00063487" w:rsidRPr="00EB55AC">
              <w:rPr>
                <w:rFonts w:cs="Times New Roman" w:hint="eastAsia"/>
                <w:color w:val="050505"/>
                <w:kern w:val="0"/>
                <w:sz w:val="22"/>
                <w:szCs w:val="22"/>
              </w:rPr>
              <w:t>亿</w:t>
            </w:r>
            <w:r w:rsidR="00063487" w:rsidRPr="00EB55AC">
              <w:rPr>
                <w:rFonts w:cs="Times New Roman"/>
                <w:color w:val="050505"/>
                <w:kern w:val="0"/>
                <w:sz w:val="22"/>
                <w:szCs w:val="22"/>
              </w:rPr>
              <w:t>以上</w:t>
            </w:r>
            <w:r w:rsidR="005E2F99" w:rsidRPr="00EB55AC">
              <w:rPr>
                <w:rFonts w:cs="Times New Roman" w:hint="eastAsia"/>
                <w:color w:val="050505"/>
                <w:kern w:val="0"/>
                <w:sz w:val="22"/>
                <w:szCs w:val="22"/>
              </w:rPr>
              <w:t>全国性股份制银行省级分行及以上机构或地市级及以上法人银行机构</w:t>
            </w:r>
            <w:r w:rsidR="007C4509" w:rsidRPr="00EB55AC">
              <w:rPr>
                <w:rFonts w:cs="Times New Roman" w:hint="eastAsia"/>
                <w:color w:val="050505"/>
                <w:kern w:val="0"/>
                <w:sz w:val="22"/>
                <w:szCs w:val="22"/>
              </w:rPr>
              <w:t>同</w:t>
            </w:r>
            <w:r w:rsidR="00063487" w:rsidRPr="00EB55AC">
              <w:rPr>
                <w:rFonts w:cs="Times New Roman" w:hint="eastAsia"/>
                <w:color w:val="050505"/>
                <w:kern w:val="0"/>
                <w:sz w:val="22"/>
                <w:szCs w:val="22"/>
              </w:rPr>
              <w:t>模块咨询服务项目得</w:t>
            </w:r>
            <w:r w:rsidR="00063487" w:rsidRPr="00EB55AC">
              <w:rPr>
                <w:rFonts w:cs="Times New Roman"/>
                <w:color w:val="050505"/>
                <w:kern w:val="0"/>
                <w:sz w:val="22"/>
                <w:szCs w:val="22"/>
              </w:rPr>
              <w:t>2</w:t>
            </w:r>
            <w:r w:rsidR="00063487" w:rsidRPr="00EB55AC">
              <w:rPr>
                <w:rFonts w:cs="Times New Roman" w:hint="eastAsia"/>
                <w:color w:val="050505"/>
                <w:kern w:val="0"/>
                <w:sz w:val="22"/>
                <w:szCs w:val="22"/>
              </w:rPr>
              <w:t>分；</w:t>
            </w:r>
            <w:r w:rsidRPr="00EB55AC">
              <w:rPr>
                <w:rFonts w:cs="Times New Roman"/>
                <w:color w:val="050505"/>
                <w:kern w:val="0"/>
                <w:sz w:val="22"/>
                <w:szCs w:val="22"/>
              </w:rPr>
              <w:t>最多得</w:t>
            </w:r>
            <w:r w:rsidR="00F73DE0" w:rsidRPr="00EB55AC">
              <w:rPr>
                <w:rFonts w:cs="Times New Roman"/>
                <w:color w:val="050505"/>
                <w:kern w:val="0"/>
                <w:sz w:val="22"/>
                <w:szCs w:val="22"/>
              </w:rPr>
              <w:t>6</w:t>
            </w:r>
            <w:r w:rsidRPr="00EB55AC">
              <w:rPr>
                <w:rFonts w:cs="Times New Roman"/>
                <w:color w:val="050505"/>
                <w:kern w:val="0"/>
                <w:sz w:val="22"/>
                <w:szCs w:val="22"/>
              </w:rPr>
              <w:t>分。</w:t>
            </w:r>
            <w:r w:rsidRPr="00EB55AC">
              <w:rPr>
                <w:rFonts w:ascii="方正仿宋_GBK" w:hAnsi="宋体" w:cs="宋体" w:hint="eastAsia"/>
                <w:color w:val="050505"/>
                <w:kern w:val="0"/>
                <w:sz w:val="22"/>
                <w:szCs w:val="22"/>
              </w:rPr>
              <w:t>注：</w:t>
            </w:r>
            <w:r w:rsidRPr="00EB55AC">
              <w:rPr>
                <w:rFonts w:ascii="方正仿宋_GBK" w:hAnsi="宋体" w:cs="宋体" w:hint="eastAsia"/>
                <w:color w:val="000000"/>
                <w:kern w:val="0"/>
                <w:sz w:val="22"/>
                <w:szCs w:val="22"/>
              </w:rPr>
              <w:t>同一项目案例延续合同不重复计分。</w:t>
            </w:r>
            <w:r w:rsidRPr="00EB55AC">
              <w:rPr>
                <w:rFonts w:ascii="方正仿宋_GBK" w:hAnsi="宋体" w:cs="宋体" w:hint="eastAsia"/>
                <w:color w:val="000000"/>
                <w:kern w:val="0"/>
                <w:sz w:val="22"/>
                <w:szCs w:val="22"/>
              </w:rPr>
              <w:br/>
            </w:r>
            <w:r w:rsidRPr="00EB55AC">
              <w:rPr>
                <w:rFonts w:cs="Times New Roman"/>
                <w:color w:val="000000"/>
                <w:kern w:val="0"/>
                <w:sz w:val="22"/>
                <w:szCs w:val="22"/>
              </w:rPr>
              <w:t>2.</w:t>
            </w:r>
            <w:r w:rsidRPr="00EB55AC">
              <w:rPr>
                <w:rFonts w:ascii="方正仿宋_GBK" w:hAnsi="宋体" w:cs="宋体" w:hint="eastAsia"/>
                <w:color w:val="000000"/>
                <w:kern w:val="0"/>
                <w:sz w:val="22"/>
                <w:szCs w:val="22"/>
              </w:rPr>
              <w:t>项目组成员是否在同模块人力资源咨询系统方面具有</w:t>
            </w:r>
            <w:r w:rsidRPr="00EB55AC">
              <w:rPr>
                <w:rFonts w:cs="Times New Roman"/>
                <w:color w:val="000000"/>
                <w:kern w:val="0"/>
                <w:sz w:val="22"/>
                <w:szCs w:val="22"/>
              </w:rPr>
              <w:t>5</w:t>
            </w:r>
            <w:r w:rsidR="00063487" w:rsidRPr="00EB55AC">
              <w:rPr>
                <w:rFonts w:ascii="方正仿宋_GBK" w:hAnsi="宋体" w:cs="宋体" w:hint="eastAsia"/>
                <w:color w:val="000000"/>
                <w:kern w:val="0"/>
                <w:sz w:val="22"/>
                <w:szCs w:val="22"/>
              </w:rPr>
              <w:t>年以上项目经验，</w:t>
            </w:r>
            <w:r w:rsidRPr="00EB55AC">
              <w:rPr>
                <w:rFonts w:ascii="方正仿宋_GBK" w:hAnsi="宋体" w:cs="宋体" w:hint="eastAsia"/>
                <w:color w:val="000000"/>
                <w:kern w:val="0"/>
                <w:sz w:val="22"/>
                <w:szCs w:val="22"/>
              </w:rPr>
              <w:t>需提供项目组成员</w:t>
            </w:r>
            <w:r w:rsidR="00063487" w:rsidRPr="00EB55AC">
              <w:rPr>
                <w:rFonts w:ascii="方正仿宋_GBK" w:hAnsi="宋体" w:cs="宋体" w:hint="eastAsia"/>
                <w:color w:val="000000"/>
                <w:kern w:val="0"/>
                <w:sz w:val="22"/>
                <w:szCs w:val="22"/>
              </w:rPr>
              <w:t>简历</w:t>
            </w:r>
            <w:r w:rsidRPr="00EB55AC">
              <w:rPr>
                <w:rFonts w:ascii="方正仿宋_GBK" w:hAnsi="宋体" w:cs="宋体" w:hint="eastAsia"/>
                <w:color w:val="000000"/>
                <w:kern w:val="0"/>
                <w:sz w:val="22"/>
                <w:szCs w:val="22"/>
              </w:rPr>
              <w:t>及对应咨询项目介绍和甲方联系</w:t>
            </w:r>
            <w:r w:rsidR="00063487" w:rsidRPr="00EB55AC">
              <w:rPr>
                <w:rFonts w:ascii="方正仿宋_GBK" w:hAnsi="宋体" w:cs="宋体" w:hint="eastAsia"/>
                <w:color w:val="000000"/>
                <w:kern w:val="0"/>
                <w:sz w:val="22"/>
                <w:szCs w:val="22"/>
              </w:rPr>
              <w:t>方式。</w:t>
            </w:r>
            <w:r w:rsidR="00EF262E" w:rsidRPr="00EB55AC">
              <w:rPr>
                <w:rFonts w:cs="Times New Roman"/>
                <w:color w:val="000000"/>
                <w:kern w:val="0"/>
                <w:sz w:val="22"/>
                <w:szCs w:val="22"/>
              </w:rPr>
              <w:t>4</w:t>
            </w:r>
            <w:r w:rsidRPr="00EB55AC">
              <w:rPr>
                <w:rFonts w:ascii="方正仿宋_GBK" w:hAnsi="宋体" w:cs="宋体" w:hint="eastAsia"/>
                <w:color w:val="000000"/>
                <w:kern w:val="0"/>
                <w:sz w:val="22"/>
                <w:szCs w:val="22"/>
              </w:rPr>
              <w:t>名及以上得</w:t>
            </w:r>
            <w:r w:rsidR="00F73DE0" w:rsidRPr="00EB55AC">
              <w:rPr>
                <w:rFonts w:cs="Times New Roman"/>
                <w:color w:val="000000"/>
                <w:kern w:val="0"/>
                <w:sz w:val="22"/>
                <w:szCs w:val="22"/>
              </w:rPr>
              <w:t>4</w:t>
            </w:r>
            <w:r w:rsidRPr="00EB55AC">
              <w:rPr>
                <w:rFonts w:ascii="方正仿宋_GBK" w:hAnsi="宋体" w:cs="宋体" w:hint="eastAsia"/>
                <w:color w:val="000000"/>
                <w:kern w:val="0"/>
                <w:sz w:val="22"/>
                <w:szCs w:val="22"/>
              </w:rPr>
              <w:t>分</w:t>
            </w:r>
            <w:r w:rsidR="00063487" w:rsidRPr="00EB55AC">
              <w:rPr>
                <w:rFonts w:ascii="方正仿宋_GBK" w:hAnsi="宋体" w:cs="宋体" w:hint="eastAsia"/>
                <w:color w:val="000000"/>
                <w:kern w:val="0"/>
                <w:sz w:val="22"/>
                <w:szCs w:val="22"/>
              </w:rPr>
              <w:t>，</w:t>
            </w:r>
            <w:r w:rsidR="00EF262E" w:rsidRPr="00EB55AC">
              <w:rPr>
                <w:rFonts w:cs="Times New Roman"/>
                <w:color w:val="000000"/>
                <w:kern w:val="0"/>
                <w:sz w:val="22"/>
                <w:szCs w:val="22"/>
              </w:rPr>
              <w:t>2</w:t>
            </w:r>
            <w:r w:rsidRPr="00EB55AC">
              <w:rPr>
                <w:rFonts w:ascii="方正仿宋_GBK" w:hAnsi="宋体" w:cs="宋体" w:hint="eastAsia"/>
                <w:color w:val="000000"/>
                <w:kern w:val="0"/>
                <w:sz w:val="22"/>
                <w:szCs w:val="22"/>
              </w:rPr>
              <w:t>名（含）到</w:t>
            </w:r>
            <w:r w:rsidR="00EF262E" w:rsidRPr="00EB55AC">
              <w:rPr>
                <w:rFonts w:cs="Times New Roman"/>
                <w:color w:val="000000"/>
                <w:kern w:val="0"/>
                <w:sz w:val="22"/>
                <w:szCs w:val="22"/>
              </w:rPr>
              <w:t>4</w:t>
            </w:r>
            <w:r w:rsidRPr="00EB55AC">
              <w:rPr>
                <w:rFonts w:ascii="方正仿宋_GBK" w:hAnsi="宋体" w:cs="宋体" w:hint="eastAsia"/>
                <w:color w:val="000000"/>
                <w:kern w:val="0"/>
                <w:sz w:val="22"/>
                <w:szCs w:val="22"/>
              </w:rPr>
              <w:t>名（不含）得</w:t>
            </w:r>
            <w:r w:rsidRPr="00EB55AC">
              <w:rPr>
                <w:rFonts w:cs="Times New Roman"/>
                <w:color w:val="000000"/>
                <w:kern w:val="0"/>
                <w:sz w:val="22"/>
                <w:szCs w:val="22"/>
              </w:rPr>
              <w:t>2</w:t>
            </w:r>
            <w:r w:rsidRPr="00EB55AC">
              <w:rPr>
                <w:rFonts w:ascii="方正仿宋_GBK" w:hAnsi="宋体" w:cs="宋体" w:hint="eastAsia"/>
                <w:color w:val="000000"/>
                <w:kern w:val="0"/>
                <w:sz w:val="22"/>
                <w:szCs w:val="22"/>
              </w:rPr>
              <w:t>分；低于</w:t>
            </w:r>
            <w:r w:rsidR="00EF262E" w:rsidRPr="00EB55AC">
              <w:rPr>
                <w:rFonts w:cs="Times New Roman"/>
                <w:color w:val="000000"/>
                <w:kern w:val="0"/>
                <w:sz w:val="22"/>
                <w:szCs w:val="22"/>
              </w:rPr>
              <w:t>2</w:t>
            </w:r>
            <w:r w:rsidRPr="00EB55AC">
              <w:rPr>
                <w:rFonts w:ascii="方正仿宋_GBK" w:hAnsi="宋体" w:cs="宋体" w:hint="eastAsia"/>
                <w:color w:val="000000"/>
                <w:kern w:val="0"/>
                <w:sz w:val="22"/>
                <w:szCs w:val="22"/>
              </w:rPr>
              <w:t>名得</w:t>
            </w:r>
            <w:r w:rsidRPr="00EB55AC">
              <w:rPr>
                <w:rFonts w:cs="Times New Roman"/>
                <w:color w:val="000000"/>
                <w:kern w:val="0"/>
                <w:sz w:val="22"/>
                <w:szCs w:val="22"/>
              </w:rPr>
              <w:t>0</w:t>
            </w:r>
            <w:r w:rsidRPr="00EB55AC">
              <w:rPr>
                <w:rFonts w:ascii="方正仿宋_GBK" w:hAnsi="宋体" w:cs="宋体" w:hint="eastAsia"/>
                <w:color w:val="000000"/>
                <w:kern w:val="0"/>
                <w:sz w:val="22"/>
                <w:szCs w:val="22"/>
              </w:rPr>
              <w:t>分。</w:t>
            </w:r>
          </w:p>
        </w:tc>
      </w:tr>
      <w:tr w:rsidR="00195B70" w:rsidRPr="00EB55AC" w:rsidTr="00F1305A">
        <w:trPr>
          <w:trHeight w:val="567"/>
          <w:jc w:val="center"/>
        </w:trPr>
        <w:tc>
          <w:tcPr>
            <w:tcW w:w="709" w:type="dxa"/>
            <w:vMerge w:val="restart"/>
            <w:shd w:val="clear" w:color="auto" w:fill="auto"/>
            <w:vAlign w:val="center"/>
            <w:hideMark/>
          </w:tcPr>
          <w:p w:rsidR="00195B70" w:rsidRPr="00EB55AC" w:rsidRDefault="00195B70" w:rsidP="00195B70">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2</w:t>
            </w:r>
          </w:p>
        </w:tc>
        <w:tc>
          <w:tcPr>
            <w:tcW w:w="1134" w:type="dxa"/>
            <w:vMerge w:val="restart"/>
            <w:shd w:val="clear" w:color="auto" w:fill="auto"/>
            <w:vAlign w:val="center"/>
            <w:hideMark/>
          </w:tcPr>
          <w:p w:rsidR="00195B70" w:rsidRPr="00EB55AC" w:rsidRDefault="00195B70" w:rsidP="00195B70">
            <w:pPr>
              <w:widowControl/>
              <w:spacing w:line="240" w:lineRule="auto"/>
              <w:ind w:firstLineChars="0" w:firstLine="0"/>
              <w:jc w:val="center"/>
              <w:rPr>
                <w:rFonts w:eastAsia="宋体" w:cs="Times New Roman"/>
                <w:color w:val="000000"/>
                <w:kern w:val="0"/>
                <w:sz w:val="22"/>
                <w:szCs w:val="22"/>
              </w:rPr>
            </w:pPr>
            <w:r w:rsidRPr="00EB55AC">
              <w:rPr>
                <w:rFonts w:ascii="方正仿宋_GBK" w:cs="Times New Roman" w:hint="eastAsia"/>
                <w:color w:val="000000"/>
                <w:kern w:val="0"/>
                <w:sz w:val="22"/>
                <w:szCs w:val="22"/>
              </w:rPr>
              <w:t>技术评分</w:t>
            </w:r>
            <w:r w:rsidRPr="00EB55AC">
              <w:rPr>
                <w:rFonts w:ascii="方正仿宋_GBK" w:cs="Times New Roman" w:hint="eastAsia"/>
                <w:color w:val="000000"/>
                <w:kern w:val="0"/>
                <w:sz w:val="21"/>
                <w:szCs w:val="22"/>
              </w:rPr>
              <w:t>（</w:t>
            </w:r>
            <w:r w:rsidRPr="00EB55AC">
              <w:rPr>
                <w:rFonts w:eastAsia="宋体" w:cs="Times New Roman"/>
                <w:color w:val="000000"/>
                <w:kern w:val="0"/>
                <w:sz w:val="21"/>
                <w:szCs w:val="22"/>
              </w:rPr>
              <w:t>60</w:t>
            </w:r>
            <w:r w:rsidRPr="00EB55AC">
              <w:rPr>
                <w:rFonts w:ascii="方正仿宋_GBK" w:cs="Times New Roman" w:hint="eastAsia"/>
                <w:color w:val="000000"/>
                <w:kern w:val="0"/>
                <w:sz w:val="21"/>
                <w:szCs w:val="22"/>
              </w:rPr>
              <w:t>分）</w:t>
            </w:r>
          </w:p>
        </w:tc>
        <w:tc>
          <w:tcPr>
            <w:tcW w:w="659" w:type="dxa"/>
            <w:shd w:val="clear" w:color="auto" w:fill="auto"/>
            <w:vAlign w:val="center"/>
            <w:hideMark/>
          </w:tcPr>
          <w:p w:rsidR="00195B70" w:rsidRPr="00EB55AC" w:rsidRDefault="00195B70" w:rsidP="00195B70">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需求理解</w:t>
            </w:r>
          </w:p>
        </w:tc>
        <w:tc>
          <w:tcPr>
            <w:tcW w:w="0" w:type="auto"/>
            <w:shd w:val="clear" w:color="auto" w:fill="auto"/>
            <w:vAlign w:val="center"/>
            <w:hideMark/>
          </w:tcPr>
          <w:p w:rsidR="00195B70" w:rsidRPr="00EB55AC" w:rsidRDefault="00F04CF8" w:rsidP="00195B70">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5</w:t>
            </w:r>
          </w:p>
        </w:tc>
        <w:tc>
          <w:tcPr>
            <w:tcW w:w="6949" w:type="dxa"/>
            <w:shd w:val="clear" w:color="auto" w:fill="auto"/>
            <w:vAlign w:val="center"/>
            <w:hideMark/>
          </w:tcPr>
          <w:p w:rsidR="00C152DD" w:rsidRPr="00EB55AC" w:rsidRDefault="00195B70" w:rsidP="00AB5CC3">
            <w:pPr>
              <w:widowControl/>
              <w:spacing w:line="240" w:lineRule="auto"/>
              <w:ind w:firstLineChars="0" w:firstLine="0"/>
              <w:jc w:val="left"/>
              <w:rPr>
                <w:rFonts w:ascii="方正仿宋_GBK" w:cs="Times New Roman"/>
                <w:color w:val="000000"/>
                <w:kern w:val="0"/>
                <w:sz w:val="22"/>
                <w:szCs w:val="22"/>
              </w:rPr>
            </w:pPr>
            <w:r w:rsidRPr="00EB55AC">
              <w:rPr>
                <w:rFonts w:eastAsia="宋体" w:cs="Times New Roman"/>
                <w:color w:val="000000"/>
                <w:kern w:val="0"/>
                <w:sz w:val="22"/>
                <w:szCs w:val="22"/>
              </w:rPr>
              <w:t>1.</w:t>
            </w:r>
            <w:r w:rsidRPr="00EB55AC">
              <w:rPr>
                <w:rFonts w:ascii="方正仿宋_GBK" w:cs="Times New Roman" w:hint="eastAsia"/>
                <w:color w:val="000000"/>
                <w:kern w:val="0"/>
                <w:sz w:val="22"/>
                <w:szCs w:val="22"/>
              </w:rPr>
              <w:t>对项目需求解读准确到位，掌握对标银行群体薪酬数据，对项目目标理解精准，有较强针对性得</w:t>
            </w:r>
            <w:r w:rsidR="0015409B" w:rsidRPr="00EB55AC">
              <w:rPr>
                <w:rFonts w:eastAsia="宋体" w:cs="Times New Roman"/>
                <w:color w:val="000000"/>
                <w:kern w:val="0"/>
                <w:sz w:val="22"/>
                <w:szCs w:val="22"/>
              </w:rPr>
              <w:t>4</w:t>
            </w:r>
            <w:r w:rsidRPr="00EB55AC">
              <w:rPr>
                <w:rFonts w:eastAsia="宋体" w:cs="Times New Roman"/>
                <w:color w:val="000000"/>
                <w:kern w:val="0"/>
                <w:sz w:val="22"/>
                <w:szCs w:val="22"/>
              </w:rPr>
              <w:t>—</w:t>
            </w:r>
            <w:r w:rsidR="0015409B" w:rsidRPr="00EB55AC">
              <w:rPr>
                <w:rFonts w:eastAsia="宋体" w:cs="Times New Roman"/>
                <w:color w:val="000000"/>
                <w:kern w:val="0"/>
                <w:sz w:val="22"/>
                <w:szCs w:val="22"/>
              </w:rPr>
              <w:t>5</w:t>
            </w:r>
            <w:r w:rsidRPr="00EB55AC">
              <w:rPr>
                <w:rFonts w:ascii="方正仿宋_GBK" w:cs="Times New Roman" w:hint="eastAsia"/>
                <w:color w:val="000000"/>
                <w:kern w:val="0"/>
                <w:sz w:val="22"/>
                <w:szCs w:val="22"/>
              </w:rPr>
              <w:t>分；</w:t>
            </w:r>
          </w:p>
          <w:p w:rsidR="00C152DD" w:rsidRPr="00EB55AC" w:rsidRDefault="00195B70" w:rsidP="00AB5CC3">
            <w:pPr>
              <w:widowControl/>
              <w:spacing w:line="240" w:lineRule="auto"/>
              <w:ind w:firstLineChars="0" w:firstLine="0"/>
              <w:jc w:val="left"/>
              <w:rPr>
                <w:rFonts w:ascii="方正仿宋_GBK" w:cs="Times New Roman"/>
                <w:color w:val="000000"/>
                <w:kern w:val="0"/>
                <w:sz w:val="22"/>
                <w:szCs w:val="22"/>
              </w:rPr>
            </w:pPr>
            <w:r w:rsidRPr="00EB55AC">
              <w:rPr>
                <w:rFonts w:eastAsia="宋体" w:cs="Times New Roman"/>
                <w:color w:val="000000"/>
                <w:kern w:val="0"/>
                <w:sz w:val="22"/>
                <w:szCs w:val="22"/>
              </w:rPr>
              <w:t>2.</w:t>
            </w:r>
            <w:r w:rsidRPr="00EB55AC">
              <w:rPr>
                <w:rFonts w:ascii="方正仿宋_GBK" w:cs="Times New Roman" w:hint="eastAsia"/>
                <w:color w:val="000000"/>
                <w:kern w:val="0"/>
                <w:sz w:val="22"/>
                <w:szCs w:val="22"/>
              </w:rPr>
              <w:t>对项目需求解读基本到位，了解对标银行群体薪酬数据，对项目目标理解基本到位得</w:t>
            </w:r>
            <w:r w:rsidRPr="00EB55AC">
              <w:rPr>
                <w:rFonts w:eastAsia="宋体" w:cs="Times New Roman"/>
                <w:color w:val="000000"/>
                <w:kern w:val="0"/>
                <w:sz w:val="22"/>
                <w:szCs w:val="22"/>
              </w:rPr>
              <w:t>2—</w:t>
            </w:r>
            <w:r w:rsidR="0015409B" w:rsidRPr="00EB55AC">
              <w:rPr>
                <w:rFonts w:eastAsia="宋体" w:cs="Times New Roman"/>
                <w:color w:val="000000"/>
                <w:kern w:val="0"/>
                <w:sz w:val="22"/>
                <w:szCs w:val="22"/>
              </w:rPr>
              <w:t>4</w:t>
            </w:r>
            <w:r w:rsidRPr="00EB55AC">
              <w:rPr>
                <w:rFonts w:ascii="方正仿宋_GBK" w:cs="Times New Roman" w:hint="eastAsia"/>
                <w:color w:val="000000"/>
                <w:kern w:val="0"/>
                <w:sz w:val="22"/>
                <w:szCs w:val="22"/>
              </w:rPr>
              <w:t>分；</w:t>
            </w:r>
          </w:p>
          <w:p w:rsidR="00195B70" w:rsidRPr="00EB55AC" w:rsidRDefault="00195B70" w:rsidP="00AB5CC3">
            <w:pPr>
              <w:widowControl/>
              <w:spacing w:line="240" w:lineRule="auto"/>
              <w:ind w:firstLineChars="0" w:firstLine="0"/>
              <w:jc w:val="left"/>
              <w:rPr>
                <w:rFonts w:eastAsia="宋体" w:cs="Times New Roman"/>
                <w:color w:val="000000"/>
                <w:kern w:val="0"/>
                <w:sz w:val="22"/>
                <w:szCs w:val="22"/>
              </w:rPr>
            </w:pPr>
            <w:r w:rsidRPr="00EB55AC">
              <w:rPr>
                <w:rFonts w:eastAsia="宋体" w:cs="Times New Roman"/>
                <w:color w:val="000000"/>
                <w:kern w:val="0"/>
                <w:sz w:val="22"/>
                <w:szCs w:val="22"/>
              </w:rPr>
              <w:t>3.</w:t>
            </w:r>
            <w:r w:rsidRPr="00EB55AC">
              <w:rPr>
                <w:rFonts w:ascii="方正仿宋_GBK" w:cs="Times New Roman" w:hint="eastAsia"/>
                <w:color w:val="000000"/>
                <w:kern w:val="0"/>
                <w:sz w:val="22"/>
                <w:szCs w:val="22"/>
              </w:rPr>
              <w:t>对项目需求解读不够准确，数据需求分析内容不够完整得</w:t>
            </w:r>
            <w:r w:rsidRPr="00EB55AC">
              <w:rPr>
                <w:rFonts w:eastAsia="宋体" w:cs="Times New Roman"/>
                <w:color w:val="000000"/>
                <w:kern w:val="0"/>
                <w:sz w:val="22"/>
                <w:szCs w:val="22"/>
              </w:rPr>
              <w:t>0—</w:t>
            </w:r>
            <w:r w:rsidR="0015409B" w:rsidRPr="00EB55AC">
              <w:rPr>
                <w:rFonts w:eastAsia="宋体" w:cs="Times New Roman"/>
                <w:color w:val="000000"/>
                <w:kern w:val="0"/>
                <w:sz w:val="22"/>
                <w:szCs w:val="22"/>
              </w:rPr>
              <w:t>2</w:t>
            </w:r>
            <w:r w:rsidRPr="00EB55AC">
              <w:rPr>
                <w:rFonts w:ascii="方正仿宋_GBK" w:cs="Times New Roman" w:hint="eastAsia"/>
                <w:color w:val="000000"/>
                <w:kern w:val="0"/>
                <w:sz w:val="22"/>
                <w:szCs w:val="22"/>
              </w:rPr>
              <w:t>分。</w:t>
            </w:r>
          </w:p>
        </w:tc>
      </w:tr>
      <w:tr w:rsidR="00195B70" w:rsidRPr="00EB55AC" w:rsidTr="00F1305A">
        <w:trPr>
          <w:trHeight w:val="567"/>
          <w:jc w:val="center"/>
        </w:trPr>
        <w:tc>
          <w:tcPr>
            <w:tcW w:w="709" w:type="dxa"/>
            <w:vMerge/>
            <w:vAlign w:val="center"/>
            <w:hideMark/>
          </w:tcPr>
          <w:p w:rsidR="00195B70" w:rsidRPr="00EB55AC" w:rsidRDefault="00195B70" w:rsidP="00195B70">
            <w:pPr>
              <w:widowControl/>
              <w:spacing w:line="240" w:lineRule="auto"/>
              <w:ind w:firstLineChars="0" w:firstLine="0"/>
              <w:jc w:val="left"/>
              <w:rPr>
                <w:rFonts w:eastAsia="宋体" w:cs="Times New Roman"/>
                <w:color w:val="000000"/>
                <w:kern w:val="0"/>
                <w:sz w:val="22"/>
                <w:szCs w:val="22"/>
              </w:rPr>
            </w:pPr>
          </w:p>
        </w:tc>
        <w:tc>
          <w:tcPr>
            <w:tcW w:w="1134" w:type="dxa"/>
            <w:vMerge/>
            <w:vAlign w:val="center"/>
            <w:hideMark/>
          </w:tcPr>
          <w:p w:rsidR="00195B70" w:rsidRPr="00EB55AC" w:rsidRDefault="00195B70" w:rsidP="00195B70">
            <w:pPr>
              <w:widowControl/>
              <w:spacing w:line="240" w:lineRule="auto"/>
              <w:ind w:firstLineChars="0" w:firstLine="0"/>
              <w:jc w:val="left"/>
              <w:rPr>
                <w:rFonts w:eastAsia="宋体" w:cs="Times New Roman"/>
                <w:color w:val="000000"/>
                <w:kern w:val="0"/>
                <w:sz w:val="22"/>
                <w:szCs w:val="22"/>
              </w:rPr>
            </w:pPr>
          </w:p>
        </w:tc>
        <w:tc>
          <w:tcPr>
            <w:tcW w:w="659" w:type="dxa"/>
            <w:shd w:val="clear" w:color="auto" w:fill="auto"/>
            <w:vAlign w:val="center"/>
            <w:hideMark/>
          </w:tcPr>
          <w:p w:rsidR="00195B70" w:rsidRPr="00EB55AC" w:rsidRDefault="00195B70" w:rsidP="00195B70">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项目方案</w:t>
            </w:r>
          </w:p>
        </w:tc>
        <w:tc>
          <w:tcPr>
            <w:tcW w:w="0" w:type="auto"/>
            <w:shd w:val="clear" w:color="auto" w:fill="auto"/>
            <w:vAlign w:val="center"/>
            <w:hideMark/>
          </w:tcPr>
          <w:p w:rsidR="00195B70" w:rsidRPr="00EB55AC" w:rsidRDefault="00195B70" w:rsidP="00195B70">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30</w:t>
            </w:r>
          </w:p>
        </w:tc>
        <w:tc>
          <w:tcPr>
            <w:tcW w:w="6949" w:type="dxa"/>
            <w:shd w:val="clear" w:color="auto" w:fill="auto"/>
            <w:vAlign w:val="center"/>
            <w:hideMark/>
          </w:tcPr>
          <w:p w:rsidR="00C152DD" w:rsidRPr="00EB55AC" w:rsidRDefault="00195B70" w:rsidP="00B34922">
            <w:pPr>
              <w:widowControl/>
              <w:spacing w:line="240" w:lineRule="auto"/>
              <w:ind w:firstLineChars="0" w:firstLine="0"/>
              <w:jc w:val="left"/>
              <w:rPr>
                <w:rFonts w:ascii="方正仿宋_GBK" w:cs="Times New Roman"/>
                <w:color w:val="000000"/>
                <w:kern w:val="0"/>
                <w:sz w:val="22"/>
                <w:szCs w:val="22"/>
              </w:rPr>
            </w:pPr>
            <w:r w:rsidRPr="00EB55AC">
              <w:rPr>
                <w:rFonts w:eastAsia="宋体" w:cs="Times New Roman"/>
                <w:color w:val="000000"/>
                <w:kern w:val="0"/>
                <w:sz w:val="22"/>
                <w:szCs w:val="22"/>
              </w:rPr>
              <w:t>1.</w:t>
            </w:r>
            <w:r w:rsidRPr="00EB55AC">
              <w:rPr>
                <w:rFonts w:ascii="方正仿宋_GBK" w:cs="Times New Roman" w:hint="eastAsia"/>
                <w:color w:val="000000"/>
                <w:kern w:val="0"/>
                <w:sz w:val="22"/>
                <w:szCs w:val="22"/>
              </w:rPr>
              <w:t>项目方案完整覆盖项目需求，项目计划安排合理，组织方案切实可行、保障措施完善，得</w:t>
            </w:r>
            <w:r w:rsidRPr="00EB55AC">
              <w:rPr>
                <w:rFonts w:eastAsia="宋体" w:cs="Times New Roman"/>
                <w:color w:val="000000"/>
                <w:kern w:val="0"/>
                <w:sz w:val="22"/>
                <w:szCs w:val="22"/>
              </w:rPr>
              <w:t>20—30</w:t>
            </w:r>
            <w:r w:rsidRPr="00EB55AC">
              <w:rPr>
                <w:rFonts w:ascii="方正仿宋_GBK" w:cs="Times New Roman" w:hint="eastAsia"/>
                <w:color w:val="000000"/>
                <w:kern w:val="0"/>
                <w:sz w:val="22"/>
                <w:szCs w:val="22"/>
              </w:rPr>
              <w:t>分；</w:t>
            </w:r>
          </w:p>
          <w:p w:rsidR="00195B70" w:rsidRPr="00EB55AC" w:rsidRDefault="00195B70" w:rsidP="00B34922">
            <w:pPr>
              <w:widowControl/>
              <w:spacing w:line="240" w:lineRule="auto"/>
              <w:ind w:firstLineChars="0" w:firstLine="0"/>
              <w:jc w:val="left"/>
              <w:rPr>
                <w:rFonts w:eastAsia="宋体" w:cs="Times New Roman"/>
                <w:color w:val="000000"/>
                <w:kern w:val="0"/>
                <w:sz w:val="22"/>
                <w:szCs w:val="22"/>
              </w:rPr>
            </w:pPr>
            <w:r w:rsidRPr="00EB55AC">
              <w:rPr>
                <w:rFonts w:eastAsia="宋体" w:cs="Times New Roman"/>
                <w:color w:val="000000"/>
                <w:kern w:val="0"/>
                <w:sz w:val="22"/>
                <w:szCs w:val="22"/>
              </w:rPr>
              <w:t>2.</w:t>
            </w:r>
            <w:r w:rsidRPr="00EB55AC">
              <w:rPr>
                <w:rFonts w:ascii="方正仿宋_GBK" w:cs="Times New Roman" w:hint="eastAsia"/>
                <w:color w:val="000000"/>
                <w:kern w:val="0"/>
                <w:sz w:val="22"/>
                <w:szCs w:val="22"/>
              </w:rPr>
              <w:t>项目方案基本覆盖项目需求，项目计划安排较合理，组织方案基本可行、保障措施基本完善，得</w:t>
            </w:r>
            <w:r w:rsidRPr="00EB55AC">
              <w:rPr>
                <w:rFonts w:eastAsia="宋体" w:cs="Times New Roman"/>
                <w:color w:val="000000"/>
                <w:kern w:val="0"/>
                <w:sz w:val="22"/>
                <w:szCs w:val="22"/>
              </w:rPr>
              <w:t>10—20</w:t>
            </w:r>
            <w:r w:rsidRPr="00EB55AC">
              <w:rPr>
                <w:rFonts w:ascii="方正仿宋_GBK" w:cs="Times New Roman" w:hint="eastAsia"/>
                <w:color w:val="000000"/>
                <w:kern w:val="0"/>
                <w:sz w:val="22"/>
                <w:szCs w:val="22"/>
              </w:rPr>
              <w:t>分；</w:t>
            </w:r>
            <w:r w:rsidRPr="00EB55AC">
              <w:rPr>
                <w:rFonts w:ascii="方正仿宋_GBK" w:cs="Times New Roman" w:hint="eastAsia"/>
                <w:color w:val="000000"/>
                <w:kern w:val="0"/>
                <w:sz w:val="22"/>
                <w:szCs w:val="22"/>
              </w:rPr>
              <w:br/>
            </w:r>
            <w:r w:rsidRPr="00EB55AC">
              <w:rPr>
                <w:rFonts w:eastAsia="宋体" w:cs="Times New Roman"/>
                <w:color w:val="000000"/>
                <w:kern w:val="0"/>
                <w:sz w:val="22"/>
                <w:szCs w:val="22"/>
              </w:rPr>
              <w:t>3.</w:t>
            </w:r>
            <w:r w:rsidRPr="00EB55AC">
              <w:rPr>
                <w:rFonts w:ascii="方正仿宋_GBK" w:cs="Times New Roman" w:hint="eastAsia"/>
                <w:color w:val="000000"/>
                <w:kern w:val="0"/>
                <w:sz w:val="22"/>
                <w:szCs w:val="22"/>
              </w:rPr>
              <w:t>项目方案未覆盖项目需求，项目计划安排不够合理，组织方案不可行、保障措施不够完善，得</w:t>
            </w:r>
            <w:r w:rsidRPr="00EB55AC">
              <w:rPr>
                <w:rFonts w:eastAsia="宋体" w:cs="Times New Roman"/>
                <w:color w:val="000000"/>
                <w:kern w:val="0"/>
                <w:sz w:val="22"/>
                <w:szCs w:val="22"/>
              </w:rPr>
              <w:t>0—10</w:t>
            </w:r>
            <w:r w:rsidRPr="00EB55AC">
              <w:rPr>
                <w:rFonts w:ascii="方正仿宋_GBK" w:cs="Times New Roman" w:hint="eastAsia"/>
                <w:color w:val="000000"/>
                <w:kern w:val="0"/>
                <w:sz w:val="22"/>
                <w:szCs w:val="22"/>
              </w:rPr>
              <w:t>分。</w:t>
            </w:r>
          </w:p>
        </w:tc>
      </w:tr>
      <w:tr w:rsidR="006E43C5" w:rsidRPr="00EB55AC" w:rsidTr="00F1305A">
        <w:trPr>
          <w:trHeight w:val="567"/>
          <w:jc w:val="center"/>
        </w:trPr>
        <w:tc>
          <w:tcPr>
            <w:tcW w:w="709" w:type="dxa"/>
            <w:vMerge/>
            <w:vAlign w:val="center"/>
            <w:hideMark/>
          </w:tcPr>
          <w:p w:rsidR="006E43C5" w:rsidRPr="00EB55AC" w:rsidRDefault="006E43C5" w:rsidP="00195B70">
            <w:pPr>
              <w:widowControl/>
              <w:spacing w:line="240" w:lineRule="auto"/>
              <w:ind w:firstLineChars="0" w:firstLine="0"/>
              <w:jc w:val="left"/>
              <w:rPr>
                <w:rFonts w:eastAsia="宋体" w:cs="Times New Roman"/>
                <w:color w:val="000000"/>
                <w:kern w:val="0"/>
                <w:sz w:val="22"/>
                <w:szCs w:val="22"/>
              </w:rPr>
            </w:pPr>
          </w:p>
        </w:tc>
        <w:tc>
          <w:tcPr>
            <w:tcW w:w="1134" w:type="dxa"/>
            <w:vMerge/>
            <w:vAlign w:val="center"/>
            <w:hideMark/>
          </w:tcPr>
          <w:p w:rsidR="006E43C5" w:rsidRPr="00EB55AC" w:rsidRDefault="006E43C5" w:rsidP="00195B70">
            <w:pPr>
              <w:widowControl/>
              <w:spacing w:line="240" w:lineRule="auto"/>
              <w:ind w:firstLineChars="0" w:firstLine="0"/>
              <w:jc w:val="left"/>
              <w:rPr>
                <w:rFonts w:eastAsia="宋体" w:cs="Times New Roman"/>
                <w:color w:val="000000"/>
                <w:kern w:val="0"/>
                <w:sz w:val="22"/>
                <w:szCs w:val="22"/>
              </w:rPr>
            </w:pPr>
          </w:p>
        </w:tc>
        <w:tc>
          <w:tcPr>
            <w:tcW w:w="659" w:type="dxa"/>
            <w:shd w:val="clear" w:color="auto" w:fill="auto"/>
            <w:vAlign w:val="center"/>
          </w:tcPr>
          <w:p w:rsidR="006E43C5" w:rsidRPr="00EB55AC" w:rsidRDefault="006E43C5" w:rsidP="0007371D">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骨干面试</w:t>
            </w:r>
          </w:p>
        </w:tc>
        <w:tc>
          <w:tcPr>
            <w:tcW w:w="0" w:type="auto"/>
            <w:shd w:val="clear" w:color="auto" w:fill="auto"/>
            <w:vAlign w:val="center"/>
          </w:tcPr>
          <w:p w:rsidR="006E43C5" w:rsidRPr="00EB55AC" w:rsidRDefault="006E43C5" w:rsidP="0007371D">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15</w:t>
            </w:r>
          </w:p>
        </w:tc>
        <w:tc>
          <w:tcPr>
            <w:tcW w:w="6949" w:type="dxa"/>
            <w:shd w:val="clear" w:color="auto" w:fill="auto"/>
            <w:vAlign w:val="center"/>
          </w:tcPr>
          <w:p w:rsidR="006E43C5" w:rsidRPr="00EB55AC" w:rsidRDefault="006E43C5" w:rsidP="00D21826">
            <w:pPr>
              <w:widowControl/>
              <w:spacing w:line="240" w:lineRule="auto"/>
              <w:ind w:firstLineChars="0" w:firstLine="0"/>
              <w:jc w:val="left"/>
              <w:rPr>
                <w:rFonts w:ascii="方正仿宋_GBK" w:hAnsi="宋体" w:cs="宋体"/>
                <w:color w:val="000000"/>
                <w:kern w:val="0"/>
                <w:sz w:val="22"/>
                <w:szCs w:val="22"/>
              </w:rPr>
            </w:pPr>
            <w:r w:rsidRPr="00EB55AC">
              <w:rPr>
                <w:rFonts w:ascii="方正仿宋_GBK" w:hAnsi="宋体" w:cs="宋体" w:hint="eastAsia"/>
                <w:color w:val="000000"/>
                <w:kern w:val="0"/>
                <w:sz w:val="22"/>
                <w:szCs w:val="22"/>
              </w:rPr>
              <w:t>各参选人派出预定参与项目的</w:t>
            </w:r>
            <w:r w:rsidR="00CC0703" w:rsidRPr="00EB55AC">
              <w:rPr>
                <w:rFonts w:ascii="方正仿宋_GBK" w:hAnsi="宋体" w:cs="宋体" w:hint="eastAsia"/>
                <w:color w:val="000000"/>
                <w:kern w:val="0"/>
                <w:sz w:val="22"/>
                <w:szCs w:val="22"/>
              </w:rPr>
              <w:t>核心人员</w:t>
            </w:r>
            <w:r w:rsidRPr="00EB55AC">
              <w:rPr>
                <w:rFonts w:ascii="方正仿宋_GBK" w:hAnsi="宋体" w:cs="宋体" w:hint="eastAsia"/>
                <w:color w:val="000000"/>
                <w:kern w:val="0"/>
                <w:sz w:val="22"/>
                <w:szCs w:val="22"/>
              </w:rPr>
              <w:t>接受比选人面试，要求包含项目经理和</w:t>
            </w:r>
            <w:r w:rsidRPr="00EB55AC">
              <w:rPr>
                <w:rFonts w:cs="Times New Roman"/>
                <w:color w:val="000000"/>
                <w:kern w:val="0"/>
                <w:sz w:val="22"/>
                <w:szCs w:val="22"/>
              </w:rPr>
              <w:t>2</w:t>
            </w:r>
            <w:r w:rsidRPr="00EB55AC">
              <w:rPr>
                <w:rFonts w:ascii="方正仿宋_GBK" w:hAnsi="宋体" w:cs="宋体" w:hint="eastAsia"/>
                <w:color w:val="000000"/>
                <w:kern w:val="0"/>
                <w:sz w:val="22"/>
                <w:szCs w:val="22"/>
              </w:rPr>
              <w:t>名骨干成员，人员资质需符合第三章人员要求标准，同时需提供其参与过的项目案例描述和相关证明材料。</w:t>
            </w:r>
            <w:r w:rsidRPr="00EB55AC">
              <w:rPr>
                <w:rFonts w:ascii="方正仿宋_GBK" w:hAnsi="宋体" w:cs="宋体" w:hint="eastAsia"/>
                <w:color w:val="000000"/>
                <w:kern w:val="0"/>
                <w:sz w:val="22"/>
                <w:szCs w:val="22"/>
              </w:rPr>
              <w:br/>
              <w:t>面试表现总分</w:t>
            </w:r>
            <w:r w:rsidRPr="00EB55AC">
              <w:rPr>
                <w:rFonts w:cs="Times New Roman"/>
                <w:color w:val="000000"/>
                <w:kern w:val="0"/>
                <w:sz w:val="22"/>
                <w:szCs w:val="22"/>
              </w:rPr>
              <w:t>15</w:t>
            </w:r>
            <w:r w:rsidRPr="00EB55AC">
              <w:rPr>
                <w:rFonts w:ascii="方正仿宋_GBK" w:hAnsi="宋体" w:cs="宋体" w:hint="eastAsia"/>
                <w:color w:val="000000"/>
                <w:kern w:val="0"/>
                <w:sz w:val="22"/>
                <w:szCs w:val="22"/>
              </w:rPr>
              <w:t>分，取比选人各面试官评分的算术平均值作为参选人此项最终得分。得分</w:t>
            </w:r>
            <w:r w:rsidRPr="00EB55AC">
              <w:rPr>
                <w:rFonts w:cs="Times New Roman"/>
                <w:color w:val="000000"/>
                <w:kern w:val="0"/>
                <w:sz w:val="22"/>
                <w:szCs w:val="22"/>
              </w:rPr>
              <w:t>8</w:t>
            </w:r>
            <w:r w:rsidRPr="00EB55AC">
              <w:rPr>
                <w:rFonts w:ascii="方正仿宋_GBK" w:hAnsi="宋体" w:cs="宋体" w:hint="eastAsia"/>
                <w:color w:val="000000"/>
                <w:kern w:val="0"/>
                <w:sz w:val="22"/>
                <w:szCs w:val="22"/>
              </w:rPr>
              <w:t>分及以下为面试不合格，</w:t>
            </w:r>
            <w:r w:rsidR="00D21826" w:rsidRPr="00EB55AC">
              <w:rPr>
                <w:rFonts w:ascii="方正仿宋_GBK" w:hAnsi="宋体" w:cs="宋体" w:hint="eastAsia"/>
                <w:color w:val="000000"/>
                <w:kern w:val="0"/>
                <w:sz w:val="22"/>
                <w:szCs w:val="22"/>
              </w:rPr>
              <w:t>失去中选资格</w:t>
            </w:r>
            <w:r w:rsidRPr="00EB55AC">
              <w:rPr>
                <w:rFonts w:ascii="方正仿宋_GBK" w:hAnsi="宋体" w:cs="宋体" w:hint="eastAsia"/>
                <w:color w:val="000000"/>
                <w:kern w:val="0"/>
                <w:sz w:val="22"/>
                <w:szCs w:val="22"/>
              </w:rPr>
              <w:t>。</w:t>
            </w:r>
          </w:p>
        </w:tc>
      </w:tr>
      <w:tr w:rsidR="006E43C5" w:rsidRPr="00EB55AC" w:rsidTr="00F1305A">
        <w:trPr>
          <w:trHeight w:val="567"/>
          <w:jc w:val="center"/>
        </w:trPr>
        <w:tc>
          <w:tcPr>
            <w:tcW w:w="709" w:type="dxa"/>
            <w:vMerge/>
            <w:vAlign w:val="center"/>
            <w:hideMark/>
          </w:tcPr>
          <w:p w:rsidR="006E43C5" w:rsidRPr="00EB55AC" w:rsidRDefault="006E43C5" w:rsidP="00195B70">
            <w:pPr>
              <w:widowControl/>
              <w:spacing w:line="240" w:lineRule="auto"/>
              <w:ind w:firstLineChars="0" w:firstLine="0"/>
              <w:jc w:val="left"/>
              <w:rPr>
                <w:rFonts w:eastAsia="宋体" w:cs="Times New Roman"/>
                <w:color w:val="000000"/>
                <w:kern w:val="0"/>
                <w:sz w:val="22"/>
                <w:szCs w:val="22"/>
              </w:rPr>
            </w:pPr>
          </w:p>
        </w:tc>
        <w:tc>
          <w:tcPr>
            <w:tcW w:w="1134" w:type="dxa"/>
            <w:vMerge/>
            <w:vAlign w:val="center"/>
            <w:hideMark/>
          </w:tcPr>
          <w:p w:rsidR="006E43C5" w:rsidRPr="00EB55AC" w:rsidRDefault="006E43C5" w:rsidP="00195B70">
            <w:pPr>
              <w:widowControl/>
              <w:spacing w:line="240" w:lineRule="auto"/>
              <w:ind w:firstLineChars="0" w:firstLine="0"/>
              <w:jc w:val="left"/>
              <w:rPr>
                <w:rFonts w:eastAsia="宋体" w:cs="Times New Roman"/>
                <w:color w:val="000000"/>
                <w:kern w:val="0"/>
                <w:sz w:val="22"/>
                <w:szCs w:val="22"/>
              </w:rPr>
            </w:pPr>
          </w:p>
        </w:tc>
        <w:tc>
          <w:tcPr>
            <w:tcW w:w="659" w:type="dxa"/>
            <w:shd w:val="clear" w:color="auto" w:fill="auto"/>
            <w:vAlign w:val="center"/>
          </w:tcPr>
          <w:p w:rsidR="006E43C5" w:rsidRPr="00EB55AC" w:rsidRDefault="006E43C5" w:rsidP="0007371D">
            <w:pPr>
              <w:widowControl/>
              <w:spacing w:line="240" w:lineRule="auto"/>
              <w:ind w:firstLineChars="0" w:firstLine="0"/>
              <w:jc w:val="center"/>
              <w:rPr>
                <w:rFonts w:ascii="方正仿宋_GBK" w:hAnsi="宋体" w:cs="宋体"/>
                <w:color w:val="000000"/>
                <w:kern w:val="0"/>
                <w:sz w:val="22"/>
                <w:szCs w:val="22"/>
              </w:rPr>
            </w:pPr>
            <w:r w:rsidRPr="00EB55AC">
              <w:rPr>
                <w:rFonts w:ascii="方正仿宋_GBK" w:hAnsi="宋体" w:cs="宋体" w:hint="eastAsia"/>
                <w:color w:val="000000"/>
                <w:kern w:val="0"/>
                <w:sz w:val="22"/>
                <w:szCs w:val="22"/>
              </w:rPr>
              <w:t>服务承诺</w:t>
            </w:r>
          </w:p>
        </w:tc>
        <w:tc>
          <w:tcPr>
            <w:tcW w:w="0" w:type="auto"/>
            <w:shd w:val="clear" w:color="auto" w:fill="auto"/>
            <w:vAlign w:val="center"/>
          </w:tcPr>
          <w:p w:rsidR="006E43C5" w:rsidRPr="00EB55AC" w:rsidRDefault="006E43C5" w:rsidP="0007371D">
            <w:pPr>
              <w:widowControl/>
              <w:spacing w:line="240" w:lineRule="auto"/>
              <w:ind w:firstLineChars="0" w:firstLine="0"/>
              <w:jc w:val="center"/>
              <w:rPr>
                <w:rFonts w:eastAsia="宋体" w:cs="Times New Roman"/>
                <w:color w:val="000000"/>
                <w:kern w:val="0"/>
                <w:sz w:val="22"/>
                <w:szCs w:val="22"/>
              </w:rPr>
            </w:pPr>
            <w:r w:rsidRPr="00EB55AC">
              <w:rPr>
                <w:rFonts w:eastAsia="宋体" w:cs="Times New Roman"/>
                <w:color w:val="000000"/>
                <w:kern w:val="0"/>
                <w:sz w:val="22"/>
                <w:szCs w:val="22"/>
              </w:rPr>
              <w:t>10</w:t>
            </w:r>
          </w:p>
        </w:tc>
        <w:tc>
          <w:tcPr>
            <w:tcW w:w="6949" w:type="dxa"/>
            <w:shd w:val="clear" w:color="auto" w:fill="auto"/>
            <w:vAlign w:val="center"/>
          </w:tcPr>
          <w:p w:rsidR="00C152DD" w:rsidRPr="00EB55AC" w:rsidRDefault="006E43C5" w:rsidP="00C152DD">
            <w:pPr>
              <w:widowControl/>
              <w:spacing w:line="240" w:lineRule="auto"/>
              <w:ind w:firstLineChars="0" w:firstLine="0"/>
              <w:jc w:val="left"/>
              <w:rPr>
                <w:rFonts w:cs="Times New Roman"/>
                <w:color w:val="000000"/>
                <w:kern w:val="0"/>
                <w:sz w:val="22"/>
                <w:szCs w:val="22"/>
              </w:rPr>
            </w:pPr>
            <w:r w:rsidRPr="00EB55AC">
              <w:rPr>
                <w:rFonts w:cs="Times New Roman"/>
                <w:color w:val="000000"/>
                <w:kern w:val="0"/>
                <w:sz w:val="22"/>
                <w:szCs w:val="22"/>
              </w:rPr>
              <w:t>1.</w:t>
            </w:r>
            <w:r w:rsidRPr="00EB55AC">
              <w:rPr>
                <w:rFonts w:cs="Times New Roman"/>
                <w:color w:val="000000"/>
                <w:kern w:val="0"/>
                <w:sz w:val="22"/>
                <w:szCs w:val="22"/>
              </w:rPr>
              <w:t>针对项目内容提出服务目标和承诺指标，制定达标保障措施和不达标改善措施，并对承诺内容进行相应违约处罚承诺；</w:t>
            </w:r>
            <w:r w:rsidR="00C152DD" w:rsidRPr="00EB55AC">
              <w:rPr>
                <w:rFonts w:cs="Times New Roman"/>
                <w:color w:val="000000"/>
                <w:kern w:val="0"/>
                <w:sz w:val="22"/>
                <w:szCs w:val="22"/>
              </w:rPr>
              <w:t>内容</w:t>
            </w:r>
            <w:r w:rsidR="00C152DD" w:rsidRPr="00EB55AC">
              <w:rPr>
                <w:rFonts w:cs="Times New Roman" w:hint="eastAsia"/>
                <w:color w:val="000000"/>
                <w:kern w:val="0"/>
                <w:sz w:val="22"/>
                <w:szCs w:val="22"/>
              </w:rPr>
              <w:t>完整有</w:t>
            </w:r>
            <w:r w:rsidR="00C152DD" w:rsidRPr="00EB55AC">
              <w:rPr>
                <w:rFonts w:cs="Times New Roman"/>
                <w:color w:val="000000"/>
                <w:kern w:val="0"/>
                <w:sz w:val="22"/>
                <w:szCs w:val="22"/>
              </w:rPr>
              <w:t>可操作性得</w:t>
            </w:r>
            <w:r w:rsidR="00C152DD" w:rsidRPr="00EB55AC">
              <w:rPr>
                <w:rFonts w:cs="Times New Roman" w:hint="eastAsia"/>
                <w:color w:val="000000"/>
                <w:kern w:val="0"/>
                <w:sz w:val="22"/>
                <w:szCs w:val="22"/>
              </w:rPr>
              <w:t>1</w:t>
            </w:r>
            <w:r w:rsidR="00C152DD" w:rsidRPr="00EB55AC">
              <w:rPr>
                <w:rFonts w:cs="Times New Roman" w:hint="eastAsia"/>
                <w:color w:val="000000"/>
                <w:kern w:val="0"/>
                <w:sz w:val="22"/>
                <w:szCs w:val="22"/>
              </w:rPr>
              <w:t>分</w:t>
            </w:r>
            <w:r w:rsidR="00C152DD" w:rsidRPr="00EB55AC">
              <w:rPr>
                <w:rFonts w:cs="Times New Roman"/>
                <w:color w:val="000000"/>
                <w:kern w:val="0"/>
                <w:sz w:val="22"/>
                <w:szCs w:val="22"/>
              </w:rPr>
              <w:t>，</w:t>
            </w:r>
            <w:r w:rsidR="00C152DD" w:rsidRPr="00EB55AC">
              <w:rPr>
                <w:rFonts w:cs="Times New Roman" w:hint="eastAsia"/>
                <w:color w:val="000000"/>
                <w:kern w:val="0"/>
                <w:sz w:val="22"/>
                <w:szCs w:val="22"/>
              </w:rPr>
              <w:t>内容</w:t>
            </w:r>
            <w:r w:rsidR="00C152DD" w:rsidRPr="00EB55AC">
              <w:rPr>
                <w:rFonts w:cs="Times New Roman"/>
                <w:color w:val="000000"/>
                <w:kern w:val="0"/>
                <w:sz w:val="22"/>
                <w:szCs w:val="22"/>
              </w:rPr>
              <w:t>基本</w:t>
            </w:r>
            <w:r w:rsidR="00C152DD" w:rsidRPr="00EB55AC">
              <w:rPr>
                <w:rFonts w:cs="Times New Roman" w:hint="eastAsia"/>
                <w:color w:val="000000"/>
                <w:kern w:val="0"/>
                <w:sz w:val="22"/>
                <w:szCs w:val="22"/>
              </w:rPr>
              <w:t>完整基本</w:t>
            </w:r>
            <w:r w:rsidR="00C152DD" w:rsidRPr="00EB55AC">
              <w:rPr>
                <w:rFonts w:cs="Times New Roman"/>
                <w:color w:val="000000"/>
                <w:kern w:val="0"/>
                <w:sz w:val="22"/>
                <w:szCs w:val="22"/>
              </w:rPr>
              <w:t>有操作性</w:t>
            </w:r>
            <w:r w:rsidR="00C152DD" w:rsidRPr="00EB55AC">
              <w:rPr>
                <w:rFonts w:cs="Times New Roman" w:hint="eastAsia"/>
                <w:color w:val="000000"/>
                <w:kern w:val="0"/>
                <w:sz w:val="22"/>
                <w:szCs w:val="22"/>
              </w:rPr>
              <w:t>得</w:t>
            </w:r>
            <w:r w:rsidR="00C152DD" w:rsidRPr="00EB55AC">
              <w:rPr>
                <w:rFonts w:cs="Times New Roman" w:hint="eastAsia"/>
                <w:color w:val="000000"/>
                <w:kern w:val="0"/>
                <w:sz w:val="22"/>
                <w:szCs w:val="22"/>
              </w:rPr>
              <w:t>0.5</w:t>
            </w:r>
            <w:r w:rsidR="00C152DD" w:rsidRPr="00EB55AC">
              <w:rPr>
                <w:rFonts w:cs="Times New Roman" w:hint="eastAsia"/>
                <w:color w:val="000000"/>
                <w:kern w:val="0"/>
                <w:sz w:val="22"/>
                <w:szCs w:val="22"/>
              </w:rPr>
              <w:t>—</w:t>
            </w:r>
            <w:r w:rsidR="00C152DD" w:rsidRPr="00EB55AC">
              <w:rPr>
                <w:rFonts w:cs="Times New Roman" w:hint="eastAsia"/>
                <w:color w:val="000000"/>
                <w:kern w:val="0"/>
                <w:sz w:val="22"/>
                <w:szCs w:val="22"/>
              </w:rPr>
              <w:t>1</w:t>
            </w:r>
            <w:r w:rsidR="00C152DD" w:rsidRPr="00EB55AC">
              <w:rPr>
                <w:rFonts w:cs="Times New Roman" w:hint="eastAsia"/>
                <w:color w:val="000000"/>
                <w:kern w:val="0"/>
                <w:sz w:val="22"/>
                <w:szCs w:val="22"/>
              </w:rPr>
              <w:t>分</w:t>
            </w:r>
            <w:r w:rsidR="00C152DD" w:rsidRPr="00EB55AC">
              <w:rPr>
                <w:rFonts w:cs="Times New Roman"/>
                <w:color w:val="000000"/>
                <w:kern w:val="0"/>
                <w:sz w:val="22"/>
                <w:szCs w:val="22"/>
              </w:rPr>
              <w:t>，无相关</w:t>
            </w:r>
            <w:r w:rsidR="00C152DD" w:rsidRPr="00EB55AC">
              <w:rPr>
                <w:rFonts w:cs="Times New Roman" w:hint="eastAsia"/>
                <w:color w:val="000000"/>
                <w:kern w:val="0"/>
                <w:sz w:val="22"/>
                <w:szCs w:val="22"/>
              </w:rPr>
              <w:t>内容</w:t>
            </w:r>
            <w:r w:rsidR="00C152DD" w:rsidRPr="00EB55AC">
              <w:rPr>
                <w:rFonts w:cs="Times New Roman"/>
                <w:color w:val="000000"/>
                <w:kern w:val="0"/>
                <w:sz w:val="22"/>
                <w:szCs w:val="22"/>
              </w:rPr>
              <w:t>不得分。</w:t>
            </w:r>
          </w:p>
          <w:p w:rsidR="00C152DD" w:rsidRPr="00EB55AC" w:rsidRDefault="006E43C5" w:rsidP="00C152DD">
            <w:pPr>
              <w:widowControl/>
              <w:spacing w:line="240" w:lineRule="auto"/>
              <w:ind w:firstLineChars="0" w:firstLine="0"/>
              <w:jc w:val="left"/>
              <w:rPr>
                <w:rFonts w:cs="Times New Roman"/>
                <w:color w:val="000000"/>
                <w:kern w:val="0"/>
                <w:sz w:val="22"/>
                <w:szCs w:val="22"/>
              </w:rPr>
            </w:pPr>
            <w:r w:rsidRPr="00EB55AC">
              <w:rPr>
                <w:rFonts w:cs="Times New Roman"/>
                <w:color w:val="000000"/>
                <w:kern w:val="0"/>
                <w:sz w:val="22"/>
                <w:szCs w:val="22"/>
              </w:rPr>
              <w:t>2.</w:t>
            </w:r>
            <w:r w:rsidRPr="00EB55AC">
              <w:rPr>
                <w:rFonts w:cs="Times New Roman"/>
                <w:color w:val="000000"/>
                <w:kern w:val="0"/>
                <w:sz w:val="22"/>
                <w:szCs w:val="22"/>
              </w:rPr>
              <w:t>项目验收合格后提供不少于</w:t>
            </w:r>
            <w:r w:rsidRPr="00EB55AC">
              <w:rPr>
                <w:rFonts w:cs="Times New Roman"/>
                <w:color w:val="000000"/>
                <w:kern w:val="0"/>
                <w:sz w:val="22"/>
                <w:szCs w:val="22"/>
              </w:rPr>
              <w:t>1</w:t>
            </w:r>
            <w:r w:rsidRPr="00EB55AC">
              <w:rPr>
                <w:rFonts w:cs="Times New Roman"/>
                <w:color w:val="000000"/>
                <w:kern w:val="0"/>
                <w:sz w:val="22"/>
                <w:szCs w:val="22"/>
              </w:rPr>
              <w:t>年的跟踪服务，包括但不限于提供项目宣贯方案、跟进项目实施落地后问题提供解决方案</w:t>
            </w:r>
            <w:r w:rsidRPr="00EB55AC">
              <w:rPr>
                <w:rFonts w:cs="Times New Roman" w:hint="eastAsia"/>
                <w:color w:val="000000"/>
                <w:kern w:val="0"/>
                <w:sz w:val="22"/>
                <w:szCs w:val="22"/>
              </w:rPr>
              <w:t>、进行</w:t>
            </w:r>
            <w:r w:rsidRPr="00EB55AC">
              <w:rPr>
                <w:rFonts w:cs="Times New Roman"/>
                <w:color w:val="000000"/>
                <w:kern w:val="0"/>
                <w:sz w:val="22"/>
                <w:szCs w:val="22"/>
              </w:rPr>
              <w:t>项目后评估等</w:t>
            </w:r>
            <w:r w:rsidR="00B716DB" w:rsidRPr="00EB55AC">
              <w:rPr>
                <w:rFonts w:cs="Times New Roman" w:hint="eastAsia"/>
                <w:color w:val="000000"/>
                <w:kern w:val="0"/>
                <w:sz w:val="22"/>
                <w:szCs w:val="22"/>
              </w:rPr>
              <w:t>。</w:t>
            </w:r>
            <w:r w:rsidR="00C152DD" w:rsidRPr="00EB55AC">
              <w:rPr>
                <w:rFonts w:cs="Times New Roman" w:hint="eastAsia"/>
                <w:color w:val="000000"/>
                <w:kern w:val="0"/>
                <w:sz w:val="22"/>
                <w:szCs w:val="22"/>
              </w:rPr>
              <w:t>跟踪</w:t>
            </w:r>
            <w:r w:rsidR="00C152DD" w:rsidRPr="00EB55AC">
              <w:rPr>
                <w:rFonts w:cs="Times New Roman"/>
                <w:color w:val="000000"/>
                <w:kern w:val="0"/>
                <w:sz w:val="22"/>
                <w:szCs w:val="22"/>
              </w:rPr>
              <w:t>服务</w:t>
            </w:r>
            <w:r w:rsidR="00C152DD" w:rsidRPr="00EB55AC">
              <w:rPr>
                <w:rFonts w:cs="Times New Roman" w:hint="eastAsia"/>
                <w:color w:val="000000"/>
                <w:kern w:val="0"/>
                <w:sz w:val="22"/>
                <w:szCs w:val="22"/>
              </w:rPr>
              <w:t>时长</w:t>
            </w:r>
            <w:r w:rsidR="00C152DD" w:rsidRPr="00EB55AC">
              <w:rPr>
                <w:rFonts w:cs="Times New Roman" w:hint="eastAsia"/>
                <w:color w:val="000000"/>
                <w:kern w:val="0"/>
                <w:sz w:val="22"/>
                <w:szCs w:val="22"/>
              </w:rPr>
              <w:t>1</w:t>
            </w:r>
            <w:r w:rsidR="00C152DD" w:rsidRPr="00EB55AC">
              <w:rPr>
                <w:rFonts w:cs="Times New Roman" w:hint="eastAsia"/>
                <w:color w:val="000000"/>
                <w:kern w:val="0"/>
                <w:sz w:val="22"/>
                <w:szCs w:val="22"/>
              </w:rPr>
              <w:t>年</w:t>
            </w:r>
            <w:r w:rsidR="00B716DB" w:rsidRPr="00EB55AC">
              <w:rPr>
                <w:rFonts w:cs="Times New Roman" w:hint="eastAsia"/>
                <w:color w:val="000000"/>
                <w:kern w:val="0"/>
                <w:sz w:val="22"/>
                <w:szCs w:val="22"/>
              </w:rPr>
              <w:t>得</w:t>
            </w:r>
            <w:r w:rsidR="00B716DB" w:rsidRPr="00EB55AC">
              <w:rPr>
                <w:rFonts w:cs="Times New Roman" w:hint="eastAsia"/>
                <w:color w:val="000000"/>
                <w:kern w:val="0"/>
                <w:sz w:val="22"/>
                <w:szCs w:val="22"/>
              </w:rPr>
              <w:t>1</w:t>
            </w:r>
            <w:r w:rsidR="00B716DB" w:rsidRPr="00EB55AC">
              <w:rPr>
                <w:rFonts w:cs="Times New Roman" w:hint="eastAsia"/>
                <w:color w:val="000000"/>
                <w:kern w:val="0"/>
                <w:sz w:val="22"/>
                <w:szCs w:val="22"/>
              </w:rPr>
              <w:t>分</w:t>
            </w:r>
            <w:r w:rsidR="00B716DB" w:rsidRPr="00EB55AC">
              <w:rPr>
                <w:rFonts w:cs="Times New Roman"/>
                <w:color w:val="000000"/>
                <w:kern w:val="0"/>
                <w:sz w:val="22"/>
                <w:szCs w:val="22"/>
              </w:rPr>
              <w:t>，</w:t>
            </w:r>
            <w:r w:rsidR="00B716DB" w:rsidRPr="00EB55AC">
              <w:rPr>
                <w:rFonts w:cs="Times New Roman" w:hint="eastAsia"/>
                <w:color w:val="000000"/>
                <w:kern w:val="0"/>
                <w:sz w:val="22"/>
                <w:szCs w:val="22"/>
              </w:rPr>
              <w:t>此外</w:t>
            </w:r>
            <w:r w:rsidR="00C152DD" w:rsidRPr="00EB55AC">
              <w:rPr>
                <w:rFonts w:cs="Times New Roman" w:hint="eastAsia"/>
                <w:color w:val="000000"/>
                <w:kern w:val="0"/>
                <w:sz w:val="22"/>
                <w:szCs w:val="22"/>
              </w:rPr>
              <w:t>每增加</w:t>
            </w:r>
            <w:r w:rsidR="00C152DD" w:rsidRPr="00EB55AC">
              <w:rPr>
                <w:rFonts w:cs="Times New Roman"/>
                <w:color w:val="000000"/>
                <w:kern w:val="0"/>
                <w:sz w:val="22"/>
                <w:szCs w:val="22"/>
              </w:rPr>
              <w:t>3</w:t>
            </w:r>
            <w:r w:rsidR="00C152DD" w:rsidRPr="00EB55AC">
              <w:rPr>
                <w:rFonts w:cs="Times New Roman" w:hint="eastAsia"/>
                <w:color w:val="000000"/>
                <w:kern w:val="0"/>
                <w:sz w:val="22"/>
                <w:szCs w:val="22"/>
              </w:rPr>
              <w:t>个月得</w:t>
            </w:r>
            <w:r w:rsidR="00C152DD" w:rsidRPr="00EB55AC">
              <w:rPr>
                <w:rFonts w:cs="Times New Roman" w:hint="eastAsia"/>
                <w:color w:val="000000"/>
                <w:kern w:val="0"/>
                <w:sz w:val="22"/>
                <w:szCs w:val="22"/>
              </w:rPr>
              <w:t>1</w:t>
            </w:r>
            <w:r w:rsidR="00C152DD" w:rsidRPr="00EB55AC">
              <w:rPr>
                <w:rFonts w:cs="Times New Roman" w:hint="eastAsia"/>
                <w:color w:val="000000"/>
                <w:kern w:val="0"/>
                <w:sz w:val="22"/>
                <w:szCs w:val="22"/>
              </w:rPr>
              <w:t>分</w:t>
            </w:r>
            <w:r w:rsidR="00C152DD" w:rsidRPr="00EB55AC">
              <w:rPr>
                <w:rFonts w:cs="Times New Roman"/>
                <w:color w:val="000000"/>
                <w:kern w:val="0"/>
                <w:sz w:val="22"/>
                <w:szCs w:val="22"/>
              </w:rPr>
              <w:t>，最多</w:t>
            </w:r>
            <w:r w:rsidR="00C152DD" w:rsidRPr="00EB55AC">
              <w:rPr>
                <w:rFonts w:cs="Times New Roman" w:hint="eastAsia"/>
                <w:color w:val="000000"/>
                <w:kern w:val="0"/>
                <w:sz w:val="22"/>
                <w:szCs w:val="22"/>
              </w:rPr>
              <w:t>得</w:t>
            </w:r>
            <w:r w:rsidR="00C152DD" w:rsidRPr="00EB55AC">
              <w:rPr>
                <w:rFonts w:cs="Times New Roman" w:hint="eastAsia"/>
                <w:color w:val="000000"/>
                <w:kern w:val="0"/>
                <w:sz w:val="22"/>
                <w:szCs w:val="22"/>
              </w:rPr>
              <w:t>3</w:t>
            </w:r>
            <w:r w:rsidR="00C152DD" w:rsidRPr="00EB55AC">
              <w:rPr>
                <w:rFonts w:cs="Times New Roman" w:hint="eastAsia"/>
                <w:color w:val="000000"/>
                <w:kern w:val="0"/>
                <w:sz w:val="22"/>
                <w:szCs w:val="22"/>
              </w:rPr>
              <w:t>分</w:t>
            </w:r>
            <w:r w:rsidRPr="00EB55AC">
              <w:rPr>
                <w:rFonts w:cs="Times New Roman"/>
                <w:color w:val="000000"/>
                <w:kern w:val="0"/>
                <w:sz w:val="22"/>
                <w:szCs w:val="22"/>
              </w:rPr>
              <w:t>。</w:t>
            </w:r>
          </w:p>
          <w:p w:rsidR="006E43C5" w:rsidRPr="00EB55AC" w:rsidRDefault="006E43C5" w:rsidP="00745632">
            <w:pPr>
              <w:widowControl/>
              <w:spacing w:line="240" w:lineRule="auto"/>
              <w:ind w:firstLineChars="0" w:firstLine="0"/>
              <w:jc w:val="left"/>
              <w:rPr>
                <w:rFonts w:cs="Times New Roman"/>
                <w:color w:val="000000"/>
                <w:kern w:val="0"/>
                <w:sz w:val="22"/>
                <w:szCs w:val="22"/>
              </w:rPr>
            </w:pPr>
            <w:r w:rsidRPr="00EB55AC">
              <w:rPr>
                <w:rFonts w:cs="Times New Roman"/>
                <w:color w:val="000000"/>
                <w:kern w:val="0"/>
                <w:sz w:val="22"/>
                <w:szCs w:val="22"/>
              </w:rPr>
              <w:t>3.</w:t>
            </w:r>
            <w:r w:rsidRPr="00EB55AC">
              <w:rPr>
                <w:rFonts w:cs="Times New Roman"/>
                <w:color w:val="000000"/>
                <w:kern w:val="0"/>
                <w:sz w:val="22"/>
                <w:szCs w:val="22"/>
              </w:rPr>
              <w:t>提供</w:t>
            </w:r>
            <w:r w:rsidRPr="00EB55AC">
              <w:rPr>
                <w:rFonts w:cs="Times New Roman" w:hint="eastAsia"/>
                <w:color w:val="000000"/>
                <w:kern w:val="0"/>
                <w:sz w:val="22"/>
                <w:szCs w:val="22"/>
              </w:rPr>
              <w:t>本项目强关联的</w:t>
            </w:r>
            <w:r w:rsidRPr="00EB55AC">
              <w:rPr>
                <w:rFonts w:cs="Times New Roman"/>
                <w:color w:val="000000"/>
                <w:kern w:val="0"/>
                <w:sz w:val="22"/>
                <w:szCs w:val="22"/>
              </w:rPr>
              <w:t>增值</w:t>
            </w:r>
            <w:r w:rsidRPr="00EB55AC">
              <w:rPr>
                <w:rFonts w:cs="Times New Roman" w:hint="eastAsia"/>
                <w:color w:val="000000"/>
                <w:kern w:val="0"/>
                <w:sz w:val="22"/>
                <w:szCs w:val="22"/>
              </w:rPr>
              <w:t>性赋能或咨询</w:t>
            </w:r>
            <w:r w:rsidRPr="00EB55AC">
              <w:rPr>
                <w:rFonts w:cs="Times New Roman"/>
                <w:color w:val="000000"/>
                <w:kern w:val="0"/>
                <w:sz w:val="22"/>
                <w:szCs w:val="22"/>
              </w:rPr>
              <w:t>服务，如三定方案</w:t>
            </w:r>
            <w:r w:rsidRPr="00EB55AC">
              <w:rPr>
                <w:rFonts w:cs="Times New Roman" w:hint="eastAsia"/>
                <w:color w:val="000000"/>
                <w:kern w:val="0"/>
                <w:sz w:val="22"/>
                <w:szCs w:val="22"/>
              </w:rPr>
              <w:t>、</w:t>
            </w:r>
            <w:r w:rsidRPr="00EB55AC">
              <w:rPr>
                <w:rFonts w:cs="Times New Roman"/>
                <w:color w:val="000000"/>
                <w:kern w:val="0"/>
                <w:sz w:val="22"/>
                <w:szCs w:val="22"/>
              </w:rPr>
              <w:t>绩效考核工具等</w:t>
            </w:r>
            <w:r w:rsidR="00C152DD" w:rsidRPr="00EB55AC">
              <w:rPr>
                <w:rFonts w:cs="Times New Roman" w:hint="eastAsia"/>
                <w:color w:val="000000"/>
                <w:kern w:val="0"/>
                <w:sz w:val="22"/>
                <w:szCs w:val="22"/>
              </w:rPr>
              <w:t>，每</w:t>
            </w:r>
            <w:r w:rsidR="00C152DD" w:rsidRPr="00EB55AC">
              <w:rPr>
                <w:rFonts w:cs="Times New Roman"/>
                <w:color w:val="000000"/>
                <w:kern w:val="0"/>
                <w:sz w:val="22"/>
                <w:szCs w:val="22"/>
              </w:rPr>
              <w:t>提供</w:t>
            </w:r>
            <w:r w:rsidR="00C152DD" w:rsidRPr="00EB55AC">
              <w:rPr>
                <w:rFonts w:cs="Times New Roman"/>
                <w:color w:val="000000"/>
                <w:kern w:val="0"/>
                <w:sz w:val="22"/>
                <w:szCs w:val="22"/>
              </w:rPr>
              <w:t>1</w:t>
            </w:r>
            <w:r w:rsidR="00C152DD" w:rsidRPr="00EB55AC">
              <w:rPr>
                <w:rFonts w:cs="Times New Roman" w:hint="eastAsia"/>
                <w:color w:val="000000"/>
                <w:kern w:val="0"/>
                <w:sz w:val="22"/>
                <w:szCs w:val="22"/>
              </w:rPr>
              <w:t>个得</w:t>
            </w:r>
            <w:r w:rsidR="00C152DD" w:rsidRPr="00EB55AC">
              <w:rPr>
                <w:rFonts w:cs="Times New Roman" w:hint="eastAsia"/>
                <w:color w:val="000000"/>
                <w:kern w:val="0"/>
                <w:sz w:val="22"/>
                <w:szCs w:val="22"/>
              </w:rPr>
              <w:t>2</w:t>
            </w:r>
            <w:r w:rsidR="00C152DD" w:rsidRPr="00EB55AC">
              <w:rPr>
                <w:rFonts w:cs="Times New Roman" w:hint="eastAsia"/>
                <w:color w:val="000000"/>
                <w:kern w:val="0"/>
                <w:sz w:val="22"/>
                <w:szCs w:val="22"/>
              </w:rPr>
              <w:t>分</w:t>
            </w:r>
            <w:r w:rsidR="00C152DD" w:rsidRPr="00EB55AC">
              <w:rPr>
                <w:rFonts w:cs="Times New Roman"/>
                <w:color w:val="000000"/>
                <w:kern w:val="0"/>
                <w:sz w:val="22"/>
                <w:szCs w:val="22"/>
              </w:rPr>
              <w:t>，最多</w:t>
            </w:r>
            <w:r w:rsidR="00C152DD" w:rsidRPr="00EB55AC">
              <w:rPr>
                <w:rFonts w:cs="Times New Roman" w:hint="eastAsia"/>
                <w:color w:val="000000"/>
                <w:kern w:val="0"/>
                <w:sz w:val="22"/>
                <w:szCs w:val="22"/>
              </w:rPr>
              <w:t>得</w:t>
            </w:r>
            <w:r w:rsidR="00745632" w:rsidRPr="00EB55AC">
              <w:rPr>
                <w:rFonts w:cs="Times New Roman"/>
                <w:color w:val="000000"/>
                <w:kern w:val="0"/>
                <w:sz w:val="22"/>
                <w:szCs w:val="22"/>
              </w:rPr>
              <w:t>6</w:t>
            </w:r>
            <w:r w:rsidR="00C152DD" w:rsidRPr="00EB55AC">
              <w:rPr>
                <w:rFonts w:cs="Times New Roman" w:hint="eastAsia"/>
                <w:color w:val="000000"/>
                <w:kern w:val="0"/>
                <w:sz w:val="22"/>
                <w:szCs w:val="22"/>
              </w:rPr>
              <w:t>分</w:t>
            </w:r>
            <w:r w:rsidR="00C152DD" w:rsidRPr="00EB55AC">
              <w:rPr>
                <w:rFonts w:cs="Times New Roman"/>
                <w:color w:val="000000"/>
                <w:kern w:val="0"/>
                <w:sz w:val="22"/>
                <w:szCs w:val="22"/>
              </w:rPr>
              <w:t>。</w:t>
            </w:r>
          </w:p>
        </w:tc>
      </w:tr>
    </w:tbl>
    <w:p w:rsidR="00CC59BE" w:rsidRPr="00EB55AC" w:rsidRDefault="00CC59BE" w:rsidP="00CC59BE">
      <w:pPr>
        <w:pStyle w:val="2"/>
        <w:ind w:firstLine="600"/>
      </w:pPr>
      <w:r w:rsidRPr="00EB55AC">
        <w:rPr>
          <w:rFonts w:hint="eastAsia"/>
        </w:rPr>
        <w:t>三、无效参选条款</w:t>
      </w:r>
    </w:p>
    <w:p w:rsidR="00CC59BE" w:rsidRPr="00EB55AC" w:rsidRDefault="00CC59BE" w:rsidP="00CC59BE">
      <w:pPr>
        <w:ind w:firstLine="600"/>
      </w:pPr>
      <w:r w:rsidRPr="00EB55AC">
        <w:rPr>
          <w:rFonts w:hint="eastAsia"/>
        </w:rPr>
        <w:lastRenderedPageBreak/>
        <w:t>参选人或其参选文件出现下列情况之一者，应为无效参选：</w:t>
      </w:r>
    </w:p>
    <w:p w:rsidR="00CC59BE" w:rsidRPr="00EB55AC" w:rsidRDefault="00CC59BE" w:rsidP="00CC59BE">
      <w:pPr>
        <w:ind w:firstLine="600"/>
      </w:pPr>
      <w:r w:rsidRPr="00EB55AC">
        <w:rPr>
          <w:rFonts w:hint="eastAsia"/>
        </w:rPr>
        <w:t>（一）参选人未按比选文件规定提交足额参选保证金的；</w:t>
      </w:r>
    </w:p>
    <w:p w:rsidR="00CC59BE" w:rsidRPr="00EB55AC" w:rsidRDefault="00CC59BE" w:rsidP="00CC59BE">
      <w:pPr>
        <w:ind w:firstLine="600"/>
      </w:pPr>
      <w:r w:rsidRPr="00EB55AC">
        <w:rPr>
          <w:rFonts w:hint="eastAsia"/>
        </w:rPr>
        <w:t>（二）参选人未通过资格性检查或参选文件未通过符合性检查的；</w:t>
      </w:r>
    </w:p>
    <w:p w:rsidR="00CC59BE" w:rsidRPr="00EB55AC" w:rsidRDefault="00CC59BE" w:rsidP="00CC59BE">
      <w:pPr>
        <w:ind w:firstLine="600"/>
      </w:pPr>
      <w:r w:rsidRPr="00EB55AC">
        <w:rPr>
          <w:rFonts w:hint="eastAsia"/>
        </w:rPr>
        <w:t>（三）参选人超出其营业执照或事业单位法人证书上经营范围（业务范围）参选的；</w:t>
      </w:r>
    </w:p>
    <w:p w:rsidR="00CC59BE" w:rsidRPr="00EB55AC" w:rsidRDefault="00CC59BE" w:rsidP="00CC59BE">
      <w:pPr>
        <w:ind w:firstLine="600"/>
      </w:pPr>
      <w:r w:rsidRPr="00EB55AC">
        <w:rPr>
          <w:rFonts w:hint="eastAsia"/>
        </w:rPr>
        <w:t>（四）单位负责人为同一人或者存在直接控股、管理关系的不同参选人，不得参加同一合同项下的采购活动，上述参选人的参选均无效；</w:t>
      </w:r>
    </w:p>
    <w:p w:rsidR="00CC59BE" w:rsidRPr="00EB55AC" w:rsidRDefault="00CC59BE" w:rsidP="00CC59BE">
      <w:pPr>
        <w:ind w:firstLine="600"/>
      </w:pPr>
      <w:r w:rsidRPr="00EB55AC">
        <w:rPr>
          <w:rFonts w:hint="eastAsia"/>
        </w:rPr>
        <w:t>（五）参选文件不满足比选文件第</w:t>
      </w:r>
      <w:r w:rsidR="00EB6104" w:rsidRPr="00EB55AC">
        <w:rPr>
          <w:rFonts w:hint="eastAsia"/>
        </w:rPr>
        <w:t>七</w:t>
      </w:r>
      <w:r w:rsidRPr="00EB55AC">
        <w:rPr>
          <w:rFonts w:hint="eastAsia"/>
        </w:rPr>
        <w:t>章参选文件格式中所规定签字、盖章的；</w:t>
      </w:r>
    </w:p>
    <w:p w:rsidR="00CC59BE" w:rsidRPr="00EB55AC" w:rsidRDefault="00CC59BE" w:rsidP="00CC59BE">
      <w:pPr>
        <w:ind w:firstLine="600"/>
      </w:pPr>
      <w:r w:rsidRPr="00EB55AC">
        <w:rPr>
          <w:rFonts w:hint="eastAsia"/>
        </w:rPr>
        <w:t>（六）参选文件出现多个参选方案或参选报价的；</w:t>
      </w:r>
    </w:p>
    <w:p w:rsidR="00CC59BE" w:rsidRPr="00EB55AC" w:rsidRDefault="00CC59BE" w:rsidP="00CC59BE">
      <w:pPr>
        <w:ind w:firstLine="600"/>
      </w:pPr>
      <w:r w:rsidRPr="00EB55AC">
        <w:rPr>
          <w:rFonts w:hint="eastAsia"/>
        </w:rPr>
        <w:t>（七）参选报价超出最高限价的；</w:t>
      </w:r>
    </w:p>
    <w:p w:rsidR="00D21826" w:rsidRPr="00EB55AC" w:rsidRDefault="00D21826" w:rsidP="00CC59BE">
      <w:pPr>
        <w:ind w:firstLine="600"/>
      </w:pPr>
      <w:r w:rsidRPr="00EB55AC">
        <w:rPr>
          <w:rFonts w:hint="eastAsia"/>
        </w:rPr>
        <w:t>（八）提供</w:t>
      </w:r>
      <w:r w:rsidRPr="00EB55AC">
        <w:t>虚假资料、</w:t>
      </w:r>
      <w:r w:rsidRPr="00EB55AC">
        <w:rPr>
          <w:rFonts w:hint="eastAsia"/>
        </w:rPr>
        <w:t>做</w:t>
      </w:r>
      <w:r w:rsidRPr="00EB55AC">
        <w:t>出虚假</w:t>
      </w:r>
      <w:r w:rsidRPr="00EB55AC">
        <w:rPr>
          <w:rFonts w:hint="eastAsia"/>
        </w:rPr>
        <w:t>承诺</w:t>
      </w:r>
      <w:r w:rsidRPr="00EB55AC">
        <w:t>、声明和</w:t>
      </w:r>
      <w:r w:rsidRPr="00EB55AC">
        <w:rPr>
          <w:rFonts w:hint="eastAsia"/>
        </w:rPr>
        <w:t>保证</w:t>
      </w:r>
      <w:r w:rsidRPr="00EB55AC">
        <w:t>的；</w:t>
      </w:r>
    </w:p>
    <w:p w:rsidR="00D21826" w:rsidRPr="00EB55AC" w:rsidRDefault="00D21826" w:rsidP="00CC59BE">
      <w:pPr>
        <w:ind w:firstLine="600"/>
      </w:pPr>
      <w:r w:rsidRPr="00EB55AC">
        <w:rPr>
          <w:rFonts w:hint="eastAsia"/>
        </w:rPr>
        <w:t>（九）使用</w:t>
      </w:r>
      <w:r w:rsidRPr="00EB55AC">
        <w:t>欺诈、贿赂、回扣、</w:t>
      </w:r>
      <w:r w:rsidR="00A41B08" w:rsidRPr="00EB55AC">
        <w:rPr>
          <w:rFonts w:hint="eastAsia"/>
        </w:rPr>
        <w:t>串通</w:t>
      </w:r>
      <w:r w:rsidRPr="00EB55AC">
        <w:t>等</w:t>
      </w:r>
      <w:r w:rsidRPr="00EB55AC">
        <w:rPr>
          <w:rFonts w:hint="eastAsia"/>
        </w:rPr>
        <w:t>不正当</w:t>
      </w:r>
      <w:r w:rsidRPr="00EB55AC">
        <w:t>竞争手段的；</w:t>
      </w:r>
    </w:p>
    <w:p w:rsidR="00CC59BE" w:rsidRPr="00EB55AC" w:rsidRDefault="00CC59BE" w:rsidP="00CC59BE">
      <w:pPr>
        <w:ind w:firstLine="600"/>
      </w:pPr>
      <w:r w:rsidRPr="00EB55AC">
        <w:rPr>
          <w:rFonts w:hint="eastAsia"/>
        </w:rPr>
        <w:t>（</w:t>
      </w:r>
      <w:r w:rsidR="00D21826" w:rsidRPr="00EB55AC">
        <w:rPr>
          <w:rFonts w:hint="eastAsia"/>
        </w:rPr>
        <w:t>十</w:t>
      </w:r>
      <w:r w:rsidRPr="00EB55AC">
        <w:rPr>
          <w:rFonts w:hint="eastAsia"/>
        </w:rPr>
        <w:t>）参选文件含有违反国家法律、法规的内容，或附有比选人不能接受的条件的。</w:t>
      </w:r>
    </w:p>
    <w:p w:rsidR="00CC59BE" w:rsidRPr="00EB55AC" w:rsidRDefault="00CC59BE" w:rsidP="00CC59BE">
      <w:pPr>
        <w:pStyle w:val="2"/>
        <w:ind w:firstLine="600"/>
      </w:pPr>
      <w:r w:rsidRPr="00EB55AC">
        <w:rPr>
          <w:rFonts w:hint="eastAsia"/>
        </w:rPr>
        <w:t>四、废选条款</w:t>
      </w:r>
    </w:p>
    <w:p w:rsidR="00CC59BE" w:rsidRPr="00EB55AC" w:rsidRDefault="005A259D" w:rsidP="00CC59BE">
      <w:pPr>
        <w:ind w:firstLine="600"/>
      </w:pPr>
      <w:r w:rsidRPr="00EB55AC">
        <w:rPr>
          <w:rFonts w:hint="eastAsia"/>
        </w:rPr>
        <w:t>比选</w:t>
      </w:r>
      <w:r w:rsidR="00CC59BE" w:rsidRPr="00EB55AC">
        <w:rPr>
          <w:rFonts w:hint="eastAsia"/>
        </w:rPr>
        <w:t>时出现以下情况之一的，应予废选：</w:t>
      </w:r>
    </w:p>
    <w:p w:rsidR="00CC59BE" w:rsidRPr="00EB55AC" w:rsidRDefault="00CC59BE" w:rsidP="00CC59BE">
      <w:pPr>
        <w:ind w:firstLine="600"/>
      </w:pPr>
      <w:r w:rsidRPr="00EB55AC">
        <w:rPr>
          <w:rFonts w:hint="eastAsia"/>
        </w:rPr>
        <w:t>（一）参选人的报价均超出最高限价，比选人不能支付的；</w:t>
      </w:r>
    </w:p>
    <w:p w:rsidR="00CC59BE" w:rsidRPr="00EB55AC" w:rsidRDefault="00CC59BE" w:rsidP="00CC59BE">
      <w:pPr>
        <w:ind w:firstLine="600"/>
      </w:pPr>
      <w:r w:rsidRPr="00EB55AC">
        <w:rPr>
          <w:rFonts w:hint="eastAsia"/>
        </w:rPr>
        <w:t>（二）出现影响比选公正的违法、违规行为的；</w:t>
      </w:r>
    </w:p>
    <w:p w:rsidR="00CC59BE" w:rsidRPr="00EB55AC" w:rsidRDefault="00CC59BE" w:rsidP="00CC59BE">
      <w:pPr>
        <w:ind w:firstLine="600"/>
      </w:pPr>
      <w:r w:rsidRPr="00EB55AC">
        <w:rPr>
          <w:rFonts w:hint="eastAsia"/>
        </w:rPr>
        <w:t>（三）因重大变故，比选任务取消的。</w:t>
      </w:r>
    </w:p>
    <w:p w:rsidR="005F3F28" w:rsidRPr="00EB55AC" w:rsidRDefault="00CC59BE" w:rsidP="00CC59BE">
      <w:pPr>
        <w:ind w:firstLine="600"/>
      </w:pPr>
      <w:r w:rsidRPr="00EB55AC">
        <w:rPr>
          <w:rFonts w:hint="eastAsia"/>
        </w:rPr>
        <w:t>废选后，除比选任务取消情形外，应当重新组织比选。</w:t>
      </w:r>
    </w:p>
    <w:p w:rsidR="005F3F28" w:rsidRPr="00EB55AC" w:rsidRDefault="005F3F28">
      <w:pPr>
        <w:widowControl/>
        <w:snapToGrid/>
        <w:spacing w:line="240" w:lineRule="auto"/>
        <w:ind w:firstLineChars="0" w:firstLine="0"/>
        <w:jc w:val="left"/>
      </w:pPr>
      <w:r w:rsidRPr="00EB55AC">
        <w:br w:type="page"/>
      </w:r>
    </w:p>
    <w:p w:rsidR="00195B70" w:rsidRPr="00EB55AC" w:rsidRDefault="005F3F28" w:rsidP="005F3F28">
      <w:pPr>
        <w:pStyle w:val="1"/>
      </w:pPr>
      <w:r w:rsidRPr="00EB55AC">
        <w:rPr>
          <w:rFonts w:hint="eastAsia"/>
        </w:rPr>
        <w:lastRenderedPageBreak/>
        <w:t>第六章参选人</w:t>
      </w:r>
      <w:r w:rsidRPr="00EB55AC">
        <w:t>须知</w:t>
      </w:r>
    </w:p>
    <w:p w:rsidR="005F3F28" w:rsidRPr="00EB55AC" w:rsidRDefault="005F3F28" w:rsidP="005F3F28">
      <w:pPr>
        <w:ind w:firstLine="600"/>
      </w:pPr>
    </w:p>
    <w:p w:rsidR="005F3F28" w:rsidRPr="00EB55AC" w:rsidRDefault="005F3F28" w:rsidP="005F3F28">
      <w:pPr>
        <w:pStyle w:val="2"/>
        <w:ind w:firstLine="600"/>
      </w:pPr>
      <w:r w:rsidRPr="00EB55AC">
        <w:rPr>
          <w:rFonts w:hint="eastAsia"/>
        </w:rPr>
        <w:t>一、参选费用</w:t>
      </w:r>
    </w:p>
    <w:p w:rsidR="005F3F28" w:rsidRPr="00EB55AC" w:rsidRDefault="005F3F28" w:rsidP="005F3F28">
      <w:pPr>
        <w:ind w:firstLine="600"/>
      </w:pPr>
      <w:r w:rsidRPr="00EB55AC">
        <w:rPr>
          <w:rFonts w:hint="eastAsia"/>
        </w:rPr>
        <w:t>参选人参与本比选项目时，一切与参选有关的费用均由参选人自理。</w:t>
      </w:r>
    </w:p>
    <w:p w:rsidR="005F3F28" w:rsidRPr="00EB55AC" w:rsidRDefault="005F3F28" w:rsidP="005F3F28">
      <w:pPr>
        <w:pStyle w:val="2"/>
        <w:ind w:firstLine="600"/>
      </w:pPr>
      <w:r w:rsidRPr="00EB55AC">
        <w:rPr>
          <w:rFonts w:hint="eastAsia"/>
        </w:rPr>
        <w:t>二、参选人</w:t>
      </w:r>
    </w:p>
    <w:p w:rsidR="005F3F28" w:rsidRPr="00EB55AC" w:rsidRDefault="005F3F28" w:rsidP="005F3F28">
      <w:pPr>
        <w:pStyle w:val="3"/>
        <w:ind w:firstLine="600"/>
      </w:pPr>
      <w:r w:rsidRPr="00EB55AC">
        <w:rPr>
          <w:rFonts w:hint="eastAsia"/>
        </w:rPr>
        <w:t>（一）合格参选人条件</w:t>
      </w:r>
    </w:p>
    <w:p w:rsidR="005F3F28" w:rsidRPr="00EB55AC" w:rsidRDefault="005F3F28" w:rsidP="005F3F28">
      <w:pPr>
        <w:ind w:firstLine="600"/>
      </w:pPr>
      <w:r w:rsidRPr="00EB55AC">
        <w:rPr>
          <w:rFonts w:hint="eastAsia"/>
        </w:rPr>
        <w:t>合格参选人应完全符合比选文件第一章中规定的参选人资格条件，并对比选文件作出实质性响应。</w:t>
      </w:r>
    </w:p>
    <w:p w:rsidR="005F3F28" w:rsidRPr="00EB55AC" w:rsidRDefault="005F3F28" w:rsidP="005F3F28">
      <w:pPr>
        <w:pStyle w:val="3"/>
        <w:ind w:firstLine="600"/>
      </w:pPr>
      <w:r w:rsidRPr="00EB55AC">
        <w:rPr>
          <w:rFonts w:hint="eastAsia"/>
        </w:rPr>
        <w:t>（二）参选人的风险</w:t>
      </w:r>
    </w:p>
    <w:p w:rsidR="005F3F28" w:rsidRPr="00EB55AC" w:rsidRDefault="005F3F28" w:rsidP="005F3F28">
      <w:pPr>
        <w:ind w:firstLine="600"/>
      </w:pPr>
      <w:r w:rsidRPr="00EB55AC">
        <w:rPr>
          <w:rFonts w:hint="eastAsia"/>
        </w:rPr>
        <w:t>参选人没有按照比选文件要求提供全部资料，或者参选人没有对比选文件在各方面作出实质性响应，可能导致参选被拒绝或评定为无效参选。</w:t>
      </w:r>
    </w:p>
    <w:p w:rsidR="005F3F28" w:rsidRPr="00EB55AC" w:rsidRDefault="005F3F28" w:rsidP="005F3F28">
      <w:pPr>
        <w:pStyle w:val="2"/>
        <w:ind w:firstLine="600"/>
      </w:pPr>
      <w:r w:rsidRPr="00EB55AC">
        <w:rPr>
          <w:rFonts w:hint="eastAsia"/>
        </w:rPr>
        <w:t>三、比选文件</w:t>
      </w:r>
    </w:p>
    <w:p w:rsidR="005F3F28" w:rsidRPr="00EB55AC" w:rsidRDefault="005F3F28" w:rsidP="005F3F28">
      <w:pPr>
        <w:ind w:firstLine="600"/>
      </w:pPr>
      <w:r w:rsidRPr="00EB55AC">
        <w:rPr>
          <w:rFonts w:hint="eastAsia"/>
        </w:rPr>
        <w:t>比选文件是参选人编制参选文件的依据，是评选委员会评判依据和标准。比选文件也是比选人与中选人签订合同的基础。</w:t>
      </w:r>
    </w:p>
    <w:p w:rsidR="005F3F28" w:rsidRPr="00EB55AC" w:rsidRDefault="005F3F28" w:rsidP="005F3F28">
      <w:pPr>
        <w:ind w:firstLine="600"/>
      </w:pPr>
      <w:r w:rsidRPr="00EB55AC">
        <w:rPr>
          <w:rFonts w:hint="eastAsia"/>
        </w:rPr>
        <w:t>（一）本行对比选文件所作的一切有效的书面通知、修改及补充，都是比选文件不可分割的部分。</w:t>
      </w:r>
    </w:p>
    <w:p w:rsidR="005F3F28" w:rsidRPr="00EB55AC" w:rsidRDefault="005F3F28" w:rsidP="005F3F28">
      <w:pPr>
        <w:ind w:firstLine="600"/>
      </w:pPr>
      <w:r w:rsidRPr="00EB55AC">
        <w:rPr>
          <w:rFonts w:hint="eastAsia"/>
        </w:rPr>
        <w:t>（二）参选人对比选文件如有异议，应在参选截止时间前五个日历日前以书面形式告知本行。本行对已发出的比选文件需要进行澄清或修改的，应以书面形式通知所有比选文件收受人。该澄清或者修改的内容为比选文件的组成部分。</w:t>
      </w:r>
    </w:p>
    <w:p w:rsidR="005F3F28" w:rsidRPr="00EB55AC" w:rsidRDefault="005F3F28" w:rsidP="005F3F28">
      <w:pPr>
        <w:ind w:firstLine="600"/>
      </w:pPr>
      <w:r w:rsidRPr="00EB55AC">
        <w:rPr>
          <w:rFonts w:hint="eastAsia"/>
        </w:rPr>
        <w:t>（三）参选人对比选文件有异议的，应在规定时间内提出，否则视同认可比选文件所有要求。逾期提出异议的，本行不予受理。</w:t>
      </w:r>
    </w:p>
    <w:p w:rsidR="005F3F28" w:rsidRPr="00EB55AC" w:rsidRDefault="005F3F28" w:rsidP="005F3F28">
      <w:pPr>
        <w:pStyle w:val="2"/>
        <w:ind w:firstLine="600"/>
      </w:pPr>
      <w:r w:rsidRPr="00EB55AC">
        <w:rPr>
          <w:rFonts w:hint="eastAsia"/>
        </w:rPr>
        <w:t>四、参选</w:t>
      </w:r>
    </w:p>
    <w:p w:rsidR="005F3F28" w:rsidRPr="00EB55AC" w:rsidRDefault="005F3F28" w:rsidP="005F3F28">
      <w:pPr>
        <w:ind w:firstLine="600"/>
      </w:pPr>
      <w:r w:rsidRPr="00EB55AC">
        <w:rPr>
          <w:rFonts w:hint="eastAsia"/>
        </w:rPr>
        <w:lastRenderedPageBreak/>
        <w:t>参选人应当按照比选文件的要求编制参选文件，并对比选文件提出的要求和条件作出实质性响应。</w:t>
      </w:r>
    </w:p>
    <w:p w:rsidR="005F3F28" w:rsidRPr="00EB55AC" w:rsidRDefault="005F3F28" w:rsidP="005F3F28">
      <w:pPr>
        <w:pStyle w:val="3"/>
        <w:ind w:firstLine="600"/>
      </w:pPr>
      <w:r w:rsidRPr="00EB55AC">
        <w:rPr>
          <w:rFonts w:hint="eastAsia"/>
        </w:rPr>
        <w:t>（一）参选文件组成</w:t>
      </w:r>
    </w:p>
    <w:p w:rsidR="005F3F28" w:rsidRPr="00EB55AC" w:rsidRDefault="005F3F28" w:rsidP="005F3F28">
      <w:pPr>
        <w:ind w:firstLine="600"/>
      </w:pPr>
      <w:r w:rsidRPr="00EB55AC">
        <w:rPr>
          <w:rFonts w:hint="eastAsia"/>
        </w:rPr>
        <w:t>参选文件参选人所作的一切有效补充、修改和承诺等文件组成，参选人应按照第七章“参选文件格式”规定的目录顺序组织编写和装订，否则有可能影响参选人的参选文件响应程度得分。</w:t>
      </w:r>
    </w:p>
    <w:p w:rsidR="005F3F28" w:rsidRPr="00EB55AC" w:rsidRDefault="005F3F28" w:rsidP="00AF1EE3">
      <w:pPr>
        <w:pStyle w:val="3"/>
        <w:ind w:firstLine="600"/>
      </w:pPr>
      <w:r w:rsidRPr="00EB55AC">
        <w:rPr>
          <w:rFonts w:hint="eastAsia"/>
        </w:rPr>
        <w:t>（二）联合参选</w:t>
      </w:r>
    </w:p>
    <w:p w:rsidR="005F3F28" w:rsidRPr="00EB55AC" w:rsidRDefault="005F3F28" w:rsidP="005F3F28">
      <w:pPr>
        <w:ind w:firstLine="600"/>
      </w:pPr>
      <w:r w:rsidRPr="00EB55AC">
        <w:rPr>
          <w:rFonts w:hint="eastAsia"/>
        </w:rPr>
        <w:t>本比选项目不接受联合参选</w:t>
      </w:r>
    </w:p>
    <w:p w:rsidR="005F3F28" w:rsidRPr="00EB55AC" w:rsidRDefault="005F3F28" w:rsidP="00AF1EE3">
      <w:pPr>
        <w:pStyle w:val="3"/>
        <w:ind w:firstLine="600"/>
      </w:pPr>
      <w:r w:rsidRPr="00EB55AC">
        <w:rPr>
          <w:rFonts w:hint="eastAsia"/>
        </w:rPr>
        <w:t>（三）参选有效期</w:t>
      </w:r>
    </w:p>
    <w:p w:rsidR="005F3F28" w:rsidRPr="00EB55AC" w:rsidRDefault="005F3F28" w:rsidP="005F3F28">
      <w:pPr>
        <w:ind w:firstLine="600"/>
      </w:pPr>
      <w:r w:rsidRPr="00EB55AC">
        <w:rPr>
          <w:rFonts w:hint="eastAsia"/>
        </w:rPr>
        <w:t>参选有效期为参选截止日期后</w:t>
      </w:r>
      <w:r w:rsidRPr="00EB55AC">
        <w:rPr>
          <w:rFonts w:hint="eastAsia"/>
        </w:rPr>
        <w:t>90</w:t>
      </w:r>
      <w:r w:rsidRPr="00EB55AC">
        <w:rPr>
          <w:rFonts w:hint="eastAsia"/>
        </w:rPr>
        <w:t>天内。</w:t>
      </w:r>
    </w:p>
    <w:p w:rsidR="005F3F28" w:rsidRPr="00EB55AC" w:rsidRDefault="005F3F28" w:rsidP="005423B9">
      <w:pPr>
        <w:pStyle w:val="3"/>
        <w:ind w:firstLine="600"/>
      </w:pPr>
      <w:r w:rsidRPr="00EB55AC">
        <w:rPr>
          <w:rFonts w:hint="eastAsia"/>
        </w:rPr>
        <w:t>（四）参选保证金</w:t>
      </w:r>
    </w:p>
    <w:p w:rsidR="005F3F28" w:rsidRPr="00EB55AC" w:rsidRDefault="005F3F28" w:rsidP="005F3F28">
      <w:pPr>
        <w:ind w:firstLine="600"/>
      </w:pPr>
      <w:r w:rsidRPr="00EB55AC">
        <w:rPr>
          <w:rFonts w:hint="eastAsia"/>
        </w:rPr>
        <w:t>1</w:t>
      </w:r>
      <w:r w:rsidR="005423B9" w:rsidRPr="00EB55AC">
        <w:rPr>
          <w:rFonts w:hint="eastAsia"/>
        </w:rPr>
        <w:t>.</w:t>
      </w:r>
      <w:r w:rsidRPr="00EB55AC">
        <w:rPr>
          <w:rFonts w:hint="eastAsia"/>
        </w:rPr>
        <w:t>参选人应在参选截止时间前，按比选文件第一章规定向比选人缴纳参选保证金。</w:t>
      </w:r>
    </w:p>
    <w:p w:rsidR="005F3F28" w:rsidRPr="00EB55AC" w:rsidRDefault="005F3F28" w:rsidP="005F3F28">
      <w:pPr>
        <w:ind w:firstLine="600"/>
      </w:pPr>
      <w:r w:rsidRPr="00EB55AC">
        <w:rPr>
          <w:rFonts w:hint="eastAsia"/>
        </w:rPr>
        <w:t>2</w:t>
      </w:r>
      <w:r w:rsidR="005423B9" w:rsidRPr="00EB55AC">
        <w:rPr>
          <w:rFonts w:hint="eastAsia"/>
        </w:rPr>
        <w:t>.</w:t>
      </w:r>
      <w:r w:rsidRPr="00EB55AC">
        <w:rPr>
          <w:rFonts w:hint="eastAsia"/>
        </w:rPr>
        <w:t>参选保证金为参选的有效约束条件。</w:t>
      </w:r>
    </w:p>
    <w:p w:rsidR="005F3F28" w:rsidRPr="00EB55AC" w:rsidRDefault="005F3F28" w:rsidP="005F3F28">
      <w:pPr>
        <w:ind w:firstLine="600"/>
      </w:pPr>
      <w:r w:rsidRPr="00EB55AC">
        <w:rPr>
          <w:rFonts w:hint="eastAsia"/>
        </w:rPr>
        <w:t>3</w:t>
      </w:r>
      <w:r w:rsidR="005423B9" w:rsidRPr="00EB55AC">
        <w:rPr>
          <w:rFonts w:hint="eastAsia"/>
        </w:rPr>
        <w:t>.</w:t>
      </w:r>
      <w:r w:rsidRPr="00EB55AC">
        <w:rPr>
          <w:rFonts w:hint="eastAsia"/>
        </w:rPr>
        <w:t>参选保证金的有效期限在参选有效期过后</w:t>
      </w:r>
      <w:r w:rsidRPr="00EB55AC">
        <w:rPr>
          <w:rFonts w:hint="eastAsia"/>
        </w:rPr>
        <w:t>30</w:t>
      </w:r>
      <w:r w:rsidRPr="00EB55AC">
        <w:rPr>
          <w:rFonts w:hint="eastAsia"/>
        </w:rPr>
        <w:t>天内继续有效。</w:t>
      </w:r>
    </w:p>
    <w:p w:rsidR="005F3F28" w:rsidRPr="00EB55AC" w:rsidRDefault="005F3F28" w:rsidP="005F3F28">
      <w:pPr>
        <w:ind w:firstLine="600"/>
      </w:pPr>
      <w:r w:rsidRPr="00EB55AC">
        <w:rPr>
          <w:rFonts w:hint="eastAsia"/>
        </w:rPr>
        <w:t>4</w:t>
      </w:r>
      <w:r w:rsidR="005423B9" w:rsidRPr="00EB55AC">
        <w:rPr>
          <w:rFonts w:hint="eastAsia"/>
        </w:rPr>
        <w:t>.</w:t>
      </w:r>
      <w:r w:rsidRPr="00EB55AC">
        <w:rPr>
          <w:rFonts w:hint="eastAsia"/>
        </w:rPr>
        <w:t>参选保证金币种应与参选报价币种相同。</w:t>
      </w:r>
    </w:p>
    <w:p w:rsidR="005F3F28" w:rsidRPr="00EB55AC" w:rsidRDefault="005F3F28" w:rsidP="005F3F28">
      <w:pPr>
        <w:ind w:firstLine="600"/>
      </w:pPr>
      <w:r w:rsidRPr="00EB55AC">
        <w:rPr>
          <w:rFonts w:hint="eastAsia"/>
        </w:rPr>
        <w:t>5</w:t>
      </w:r>
      <w:r w:rsidR="005423B9" w:rsidRPr="00EB55AC">
        <w:rPr>
          <w:rFonts w:hint="eastAsia"/>
        </w:rPr>
        <w:t>.</w:t>
      </w:r>
      <w:r w:rsidRPr="00EB55AC">
        <w:rPr>
          <w:rFonts w:hint="eastAsia"/>
        </w:rPr>
        <w:t>比选人应当在确定中选结果后五个工作日无息退还参选保证金。</w:t>
      </w:r>
    </w:p>
    <w:p w:rsidR="005F3F28" w:rsidRPr="00EB55AC" w:rsidRDefault="005F3F28" w:rsidP="005F3F28">
      <w:pPr>
        <w:ind w:firstLine="600"/>
      </w:pPr>
      <w:r w:rsidRPr="00EB55AC">
        <w:rPr>
          <w:rFonts w:hint="eastAsia"/>
        </w:rPr>
        <w:t>6</w:t>
      </w:r>
      <w:r w:rsidR="005423B9" w:rsidRPr="00EB55AC">
        <w:rPr>
          <w:rFonts w:hint="eastAsia"/>
        </w:rPr>
        <w:t>.</w:t>
      </w:r>
      <w:r w:rsidRPr="00EB55AC">
        <w:rPr>
          <w:rFonts w:hint="eastAsia"/>
        </w:rPr>
        <w:t>参选人有下列情形之一的，参选保证金将不予退还：</w:t>
      </w:r>
    </w:p>
    <w:p w:rsidR="005F3F28" w:rsidRPr="00EB55AC" w:rsidRDefault="005F3F28" w:rsidP="005F3F28">
      <w:pPr>
        <w:ind w:firstLine="600"/>
      </w:pPr>
      <w:r w:rsidRPr="00EB55AC">
        <w:rPr>
          <w:rFonts w:hint="eastAsia"/>
        </w:rPr>
        <w:t>（</w:t>
      </w:r>
      <w:r w:rsidRPr="00EB55AC">
        <w:rPr>
          <w:rFonts w:hint="eastAsia"/>
        </w:rPr>
        <w:t>1</w:t>
      </w:r>
      <w:r w:rsidRPr="00EB55AC">
        <w:rPr>
          <w:rFonts w:hint="eastAsia"/>
        </w:rPr>
        <w:t>）参选人在参选有效期内撤回参选文件的；</w:t>
      </w:r>
    </w:p>
    <w:p w:rsidR="005F3F28" w:rsidRPr="00EB55AC" w:rsidRDefault="005F3F28" w:rsidP="005F3F28">
      <w:pPr>
        <w:ind w:firstLine="600"/>
      </w:pPr>
      <w:r w:rsidRPr="00EB55AC">
        <w:rPr>
          <w:rFonts w:hint="eastAsia"/>
        </w:rPr>
        <w:t>（</w:t>
      </w:r>
      <w:r w:rsidRPr="00EB55AC">
        <w:rPr>
          <w:rFonts w:hint="eastAsia"/>
        </w:rPr>
        <w:t>2</w:t>
      </w:r>
      <w:r w:rsidRPr="00EB55AC">
        <w:rPr>
          <w:rFonts w:hint="eastAsia"/>
        </w:rPr>
        <w:t>）参选人在参选过程中弄虚作假，提供虚假材料的；</w:t>
      </w:r>
    </w:p>
    <w:p w:rsidR="005F3F28" w:rsidRPr="00EB55AC" w:rsidRDefault="005F3F28" w:rsidP="005F3F28">
      <w:pPr>
        <w:ind w:firstLine="600"/>
      </w:pPr>
      <w:r w:rsidRPr="00EB55AC">
        <w:rPr>
          <w:rFonts w:hint="eastAsia"/>
        </w:rPr>
        <w:t>（</w:t>
      </w:r>
      <w:r w:rsidRPr="00EB55AC">
        <w:rPr>
          <w:rFonts w:hint="eastAsia"/>
        </w:rPr>
        <w:t>3</w:t>
      </w:r>
      <w:r w:rsidRPr="00EB55AC">
        <w:rPr>
          <w:rFonts w:hint="eastAsia"/>
        </w:rPr>
        <w:t>）中选人无正当理由不与比选人签订合同的；</w:t>
      </w:r>
    </w:p>
    <w:p w:rsidR="005F3F28" w:rsidRPr="00EB55AC" w:rsidRDefault="005F3F28" w:rsidP="005F3F28">
      <w:pPr>
        <w:ind w:firstLine="600"/>
      </w:pPr>
      <w:r w:rsidRPr="00EB55AC">
        <w:rPr>
          <w:rFonts w:hint="eastAsia"/>
        </w:rPr>
        <w:t>（</w:t>
      </w:r>
      <w:r w:rsidRPr="00EB55AC">
        <w:rPr>
          <w:rFonts w:hint="eastAsia"/>
        </w:rPr>
        <w:t>4</w:t>
      </w:r>
      <w:r w:rsidRPr="00EB55AC">
        <w:rPr>
          <w:rFonts w:hint="eastAsia"/>
        </w:rPr>
        <w:t>）中选人将中选项目转让给他人或者在参选文件中未说明且未经比选单位同意，将中选项目分包给他人的；</w:t>
      </w:r>
    </w:p>
    <w:p w:rsidR="005F3F28" w:rsidRPr="00EB55AC" w:rsidRDefault="005F3F28" w:rsidP="005F3F28">
      <w:pPr>
        <w:ind w:firstLine="600"/>
      </w:pPr>
      <w:r w:rsidRPr="00EB55AC">
        <w:rPr>
          <w:rFonts w:hint="eastAsia"/>
        </w:rPr>
        <w:t>（</w:t>
      </w:r>
      <w:r w:rsidRPr="00EB55AC">
        <w:rPr>
          <w:rFonts w:hint="eastAsia"/>
        </w:rPr>
        <w:t>5</w:t>
      </w:r>
      <w:r w:rsidRPr="00EB55AC">
        <w:rPr>
          <w:rFonts w:hint="eastAsia"/>
        </w:rPr>
        <w:t>）中选人拒绝履行合同义务的；</w:t>
      </w:r>
    </w:p>
    <w:p w:rsidR="005F3F28" w:rsidRPr="00EB55AC" w:rsidRDefault="005F3F28" w:rsidP="005F3F28">
      <w:pPr>
        <w:ind w:firstLine="600"/>
      </w:pPr>
      <w:r w:rsidRPr="00EB55AC">
        <w:rPr>
          <w:rFonts w:hint="eastAsia"/>
        </w:rPr>
        <w:t>（</w:t>
      </w:r>
      <w:r w:rsidRPr="00EB55AC">
        <w:rPr>
          <w:rFonts w:hint="eastAsia"/>
        </w:rPr>
        <w:t>6</w:t>
      </w:r>
      <w:r w:rsidRPr="00EB55AC">
        <w:rPr>
          <w:rFonts w:hint="eastAsia"/>
        </w:rPr>
        <w:t>）其他严重扰乱比选程序的；</w:t>
      </w:r>
    </w:p>
    <w:p w:rsidR="005F3F28" w:rsidRPr="00EB55AC" w:rsidRDefault="005F3F28" w:rsidP="002B5836">
      <w:pPr>
        <w:pStyle w:val="3"/>
        <w:ind w:firstLine="600"/>
      </w:pPr>
      <w:r w:rsidRPr="00EB55AC">
        <w:rPr>
          <w:rFonts w:hint="eastAsia"/>
        </w:rPr>
        <w:lastRenderedPageBreak/>
        <w:t>（五）参选文件的份数和签署</w:t>
      </w:r>
    </w:p>
    <w:p w:rsidR="005F3F28" w:rsidRPr="00EB55AC" w:rsidRDefault="005F3F28" w:rsidP="005F3F28">
      <w:pPr>
        <w:ind w:firstLine="600"/>
      </w:pPr>
      <w:r w:rsidRPr="00EB55AC">
        <w:rPr>
          <w:rFonts w:hint="eastAsia"/>
        </w:rPr>
        <w:t>1</w:t>
      </w:r>
      <w:r w:rsidR="002B5836" w:rsidRPr="00EB55AC">
        <w:rPr>
          <w:rFonts w:hint="eastAsia"/>
        </w:rPr>
        <w:t>.</w:t>
      </w:r>
      <w:r w:rsidRPr="00EB55AC">
        <w:rPr>
          <w:rFonts w:hint="eastAsia"/>
        </w:rPr>
        <w:t>参选文件一式二份，其中正本一份，副本一份。副本可为正本的复印件，必须与正本一致，如出现不一致情况以正本为准。</w:t>
      </w:r>
    </w:p>
    <w:p w:rsidR="005F3F28" w:rsidRPr="00EB55AC" w:rsidRDefault="005F3F28" w:rsidP="005F3F28">
      <w:pPr>
        <w:ind w:firstLine="600"/>
      </w:pPr>
      <w:r w:rsidRPr="00EB55AC">
        <w:rPr>
          <w:rFonts w:hint="eastAsia"/>
        </w:rPr>
        <w:t>2</w:t>
      </w:r>
      <w:r w:rsidR="002B5836" w:rsidRPr="00EB55AC">
        <w:rPr>
          <w:rFonts w:hint="eastAsia"/>
        </w:rPr>
        <w:t>.</w:t>
      </w:r>
      <w:r w:rsidRPr="00EB55AC">
        <w:rPr>
          <w:rFonts w:hint="eastAsia"/>
        </w:rPr>
        <w:t>参选文件正本中，每一页均应由参选人加盖公章，其中规定格式的文件应当按要求签名和加盖参选人公章。</w:t>
      </w:r>
    </w:p>
    <w:p w:rsidR="005F3F28" w:rsidRPr="00EB55AC" w:rsidRDefault="005F3F28" w:rsidP="005F3F28">
      <w:pPr>
        <w:ind w:firstLine="600"/>
      </w:pPr>
      <w:r w:rsidRPr="00EB55AC">
        <w:rPr>
          <w:rFonts w:hint="eastAsia"/>
        </w:rPr>
        <w:t>3</w:t>
      </w:r>
      <w:r w:rsidR="002B5836" w:rsidRPr="00EB55AC">
        <w:rPr>
          <w:rFonts w:hint="eastAsia"/>
        </w:rPr>
        <w:t>.</w:t>
      </w:r>
      <w:r w:rsidRPr="00EB55AC">
        <w:rPr>
          <w:rFonts w:hint="eastAsia"/>
        </w:rPr>
        <w:t>若参选人对参选文件的错处作必要修改，则应在修改处加盖参选人公章或由法人或法人授权代表签字确认。</w:t>
      </w:r>
    </w:p>
    <w:p w:rsidR="005F3F28" w:rsidRPr="00EB55AC" w:rsidRDefault="005F3F28" w:rsidP="005F3F28">
      <w:pPr>
        <w:ind w:firstLine="600"/>
      </w:pPr>
      <w:r w:rsidRPr="00EB55AC">
        <w:rPr>
          <w:rFonts w:hint="eastAsia"/>
        </w:rPr>
        <w:t>4</w:t>
      </w:r>
      <w:r w:rsidR="002B5836" w:rsidRPr="00EB55AC">
        <w:rPr>
          <w:rFonts w:hint="eastAsia"/>
        </w:rPr>
        <w:t>.</w:t>
      </w:r>
      <w:r w:rsidRPr="00EB55AC">
        <w:rPr>
          <w:rFonts w:hint="eastAsia"/>
        </w:rPr>
        <w:t>电报</w:t>
      </w:r>
      <w:r w:rsidR="002B5836" w:rsidRPr="00EB55AC">
        <w:rPr>
          <w:rFonts w:hint="eastAsia"/>
        </w:rPr>
        <w:t>、</w:t>
      </w:r>
      <w:r w:rsidRPr="00EB55AC">
        <w:rPr>
          <w:rFonts w:hint="eastAsia"/>
        </w:rPr>
        <w:t>电话</w:t>
      </w:r>
      <w:r w:rsidR="002B5836" w:rsidRPr="00EB55AC">
        <w:rPr>
          <w:rFonts w:hint="eastAsia"/>
        </w:rPr>
        <w:t>、</w:t>
      </w:r>
      <w:r w:rsidRPr="00EB55AC">
        <w:rPr>
          <w:rFonts w:hint="eastAsia"/>
        </w:rPr>
        <w:t>传真形式的参选文件概不接受。</w:t>
      </w:r>
    </w:p>
    <w:p w:rsidR="005F3F28" w:rsidRPr="00EB55AC" w:rsidRDefault="005F3F28" w:rsidP="002B5836">
      <w:pPr>
        <w:pStyle w:val="3"/>
        <w:ind w:firstLine="600"/>
      </w:pPr>
      <w:r w:rsidRPr="00EB55AC">
        <w:rPr>
          <w:rFonts w:hint="eastAsia"/>
        </w:rPr>
        <w:t>（六）参选报价</w:t>
      </w:r>
    </w:p>
    <w:p w:rsidR="005F3F28" w:rsidRPr="00EB55AC" w:rsidRDefault="005F3F28" w:rsidP="005F3F28">
      <w:pPr>
        <w:ind w:firstLine="600"/>
      </w:pPr>
      <w:r w:rsidRPr="00EB55AC">
        <w:rPr>
          <w:rFonts w:hint="eastAsia"/>
        </w:rPr>
        <w:t>1</w:t>
      </w:r>
      <w:r w:rsidR="00A40F6C" w:rsidRPr="00EB55AC">
        <w:rPr>
          <w:rFonts w:hint="eastAsia"/>
        </w:rPr>
        <w:t>.</w:t>
      </w:r>
      <w:r w:rsidRPr="00EB55AC">
        <w:rPr>
          <w:rFonts w:hint="eastAsia"/>
        </w:rPr>
        <w:t>参选人应严格按照“参选文件格式”填写报价。</w:t>
      </w:r>
    </w:p>
    <w:p w:rsidR="005F3F28" w:rsidRPr="00EB55AC" w:rsidRDefault="005F3F28" w:rsidP="005F3F28">
      <w:pPr>
        <w:ind w:firstLine="600"/>
      </w:pPr>
      <w:r w:rsidRPr="00EB55AC">
        <w:rPr>
          <w:rFonts w:hint="eastAsia"/>
        </w:rPr>
        <w:t>2</w:t>
      </w:r>
      <w:r w:rsidR="00A40F6C" w:rsidRPr="00EB55AC">
        <w:rPr>
          <w:rFonts w:hint="eastAsia"/>
        </w:rPr>
        <w:t>.</w:t>
      </w:r>
      <w:r w:rsidRPr="00EB55AC">
        <w:rPr>
          <w:rFonts w:hint="eastAsia"/>
        </w:rPr>
        <w:t>参选人的报价为一次性报价，即在参选有效期内参选价格固定不变。</w:t>
      </w:r>
    </w:p>
    <w:p w:rsidR="005F3F28" w:rsidRPr="00EB55AC" w:rsidRDefault="005F3F28" w:rsidP="005F3F28">
      <w:pPr>
        <w:ind w:firstLine="600"/>
      </w:pPr>
      <w:r w:rsidRPr="00EB55AC">
        <w:rPr>
          <w:rFonts w:hint="eastAsia"/>
        </w:rPr>
        <w:t>3</w:t>
      </w:r>
      <w:r w:rsidR="00A40F6C" w:rsidRPr="00EB55AC">
        <w:rPr>
          <w:rFonts w:hint="eastAsia"/>
        </w:rPr>
        <w:t>.</w:t>
      </w:r>
      <w:r w:rsidRPr="00EB55AC">
        <w:rPr>
          <w:rFonts w:hint="eastAsia"/>
        </w:rPr>
        <w:t>本项目只接受一个参选报价，有选择的或有条件的参选将不予接受。</w:t>
      </w:r>
    </w:p>
    <w:p w:rsidR="005F3F28" w:rsidRPr="00EB55AC" w:rsidRDefault="005F3F28" w:rsidP="00A40F6C">
      <w:pPr>
        <w:pStyle w:val="3"/>
        <w:ind w:firstLine="600"/>
      </w:pPr>
      <w:r w:rsidRPr="00EB55AC">
        <w:rPr>
          <w:rFonts w:hint="eastAsia"/>
        </w:rPr>
        <w:t>（</w:t>
      </w:r>
      <w:r w:rsidR="006B6DEE" w:rsidRPr="00EB55AC">
        <w:rPr>
          <w:rFonts w:hint="eastAsia"/>
        </w:rPr>
        <w:t>七</w:t>
      </w:r>
      <w:r w:rsidRPr="00EB55AC">
        <w:rPr>
          <w:rFonts w:hint="eastAsia"/>
        </w:rPr>
        <w:t>）参选文件的递交</w:t>
      </w:r>
    </w:p>
    <w:p w:rsidR="005F3F28" w:rsidRPr="00EB55AC" w:rsidRDefault="005F3F28" w:rsidP="005F3F28">
      <w:pPr>
        <w:ind w:firstLine="600"/>
      </w:pPr>
      <w:r w:rsidRPr="00EB55AC">
        <w:rPr>
          <w:rFonts w:hint="eastAsia"/>
        </w:rPr>
        <w:t>参选文件的正本、副本均应用信封分别密封。信封上注明项目名称、参选人名称地址、“正本”、“副本”字样及“不准提前启封”字样。信封的封口须加盖参选人公章或授权代表签字。</w:t>
      </w:r>
    </w:p>
    <w:p w:rsidR="005F3F28" w:rsidRPr="00EB55AC" w:rsidRDefault="005F3F28" w:rsidP="005F3F28">
      <w:pPr>
        <w:ind w:firstLine="600"/>
      </w:pPr>
      <w:r w:rsidRPr="00EB55AC">
        <w:rPr>
          <w:rFonts w:hint="eastAsia"/>
        </w:rPr>
        <w:t>如果未按上述规定进行密封和标记，则其参选将作为无效参选处理。</w:t>
      </w:r>
    </w:p>
    <w:p w:rsidR="005F3F28" w:rsidRPr="00EB55AC" w:rsidRDefault="005F3F28" w:rsidP="00A40F6C">
      <w:pPr>
        <w:pStyle w:val="2"/>
        <w:ind w:firstLine="600"/>
      </w:pPr>
      <w:r w:rsidRPr="00EB55AC">
        <w:rPr>
          <w:rFonts w:hint="eastAsia"/>
        </w:rPr>
        <w:t>五、开标</w:t>
      </w:r>
    </w:p>
    <w:p w:rsidR="005F3F28" w:rsidRPr="00EB55AC" w:rsidRDefault="005F3F28" w:rsidP="005F3F28">
      <w:pPr>
        <w:ind w:firstLine="600"/>
      </w:pPr>
      <w:r w:rsidRPr="00EB55AC">
        <w:rPr>
          <w:rFonts w:hint="eastAsia"/>
        </w:rPr>
        <w:t>开标由比选人物资采购管理委员会组织按照</w:t>
      </w:r>
      <w:r w:rsidR="002312CC" w:rsidRPr="00EB55AC">
        <w:rPr>
          <w:rFonts w:hint="eastAsia"/>
        </w:rPr>
        <w:t>本</w:t>
      </w:r>
      <w:r w:rsidRPr="00EB55AC">
        <w:rPr>
          <w:rFonts w:hint="eastAsia"/>
        </w:rPr>
        <w:t>行相关开标流程开标。</w:t>
      </w:r>
    </w:p>
    <w:p w:rsidR="005F3F28" w:rsidRPr="00EB55AC" w:rsidRDefault="005F3F28" w:rsidP="00A40F6C">
      <w:pPr>
        <w:pStyle w:val="2"/>
        <w:ind w:firstLine="600"/>
      </w:pPr>
      <w:r w:rsidRPr="00EB55AC">
        <w:rPr>
          <w:rFonts w:hint="eastAsia"/>
        </w:rPr>
        <w:t>六、评选</w:t>
      </w:r>
    </w:p>
    <w:p w:rsidR="005F3F28" w:rsidRPr="00EB55AC" w:rsidRDefault="005F3F28" w:rsidP="005F3F28">
      <w:pPr>
        <w:ind w:firstLine="600"/>
      </w:pPr>
      <w:r w:rsidRPr="00EB55AC">
        <w:rPr>
          <w:rFonts w:hint="eastAsia"/>
        </w:rPr>
        <w:t>见第五章内容。</w:t>
      </w:r>
    </w:p>
    <w:p w:rsidR="005F3F28" w:rsidRPr="00EB55AC" w:rsidRDefault="005F3F28" w:rsidP="00A40F6C">
      <w:pPr>
        <w:pStyle w:val="2"/>
        <w:ind w:firstLine="600"/>
      </w:pPr>
      <w:r w:rsidRPr="00EB55AC">
        <w:rPr>
          <w:rFonts w:hint="eastAsia"/>
        </w:rPr>
        <w:t>七、定选</w:t>
      </w:r>
    </w:p>
    <w:p w:rsidR="005F3F28" w:rsidRPr="00EB55AC" w:rsidRDefault="005F3F28" w:rsidP="005F3F28">
      <w:pPr>
        <w:ind w:firstLine="600"/>
      </w:pPr>
      <w:r w:rsidRPr="00EB55AC">
        <w:rPr>
          <w:rFonts w:hint="eastAsia"/>
        </w:rPr>
        <w:lastRenderedPageBreak/>
        <w:t>比选人和评选委员会按照评选报告中推荐的中选候选人排名顺序确定中选人，如中选人因不可抗力或者自身原因不能履行合同的，比选人和评选委员会可以确定依次其后的候选人为中选人，以此类推。</w:t>
      </w:r>
    </w:p>
    <w:p w:rsidR="005F3F28" w:rsidRPr="00EB55AC" w:rsidRDefault="005F3F28" w:rsidP="00A40F6C">
      <w:pPr>
        <w:ind w:firstLine="600"/>
      </w:pPr>
      <w:r w:rsidRPr="00EB55AC">
        <w:rPr>
          <w:rFonts w:hint="eastAsia"/>
        </w:rPr>
        <w:t>不承诺最低价格中选。</w:t>
      </w:r>
    </w:p>
    <w:p w:rsidR="00A40F6C" w:rsidRPr="00EB55AC" w:rsidRDefault="00A40F6C" w:rsidP="00A40F6C">
      <w:pPr>
        <w:pStyle w:val="2"/>
        <w:ind w:firstLine="600"/>
      </w:pPr>
      <w:r w:rsidRPr="00EB55AC">
        <w:rPr>
          <w:rFonts w:hint="eastAsia"/>
        </w:rPr>
        <w:t>八、质疑、投诉</w:t>
      </w:r>
    </w:p>
    <w:p w:rsidR="00A40F6C" w:rsidRPr="00EB55AC" w:rsidRDefault="00A40F6C" w:rsidP="00A40F6C">
      <w:pPr>
        <w:ind w:firstLine="600"/>
      </w:pPr>
      <w:r w:rsidRPr="00EB55AC">
        <w:rPr>
          <w:rFonts w:hint="eastAsia"/>
        </w:rPr>
        <w:t>（一）参选人对采购文件有异议，参选人需在比选截止日期前以书面形式向比选人提出质疑。比选人在收到参选人书面质疑后三个工作日内，对质疑内容作出答复。</w:t>
      </w:r>
    </w:p>
    <w:p w:rsidR="00A40F6C" w:rsidRPr="00EB55AC" w:rsidRDefault="00A40F6C" w:rsidP="00A40F6C">
      <w:pPr>
        <w:ind w:firstLine="600"/>
      </w:pPr>
      <w:r w:rsidRPr="00EB55AC">
        <w:rPr>
          <w:rFonts w:hint="eastAsia"/>
        </w:rPr>
        <w:t>（二）参选人对公示的中选结果有异议，参选人需在公示期内以书面形式向比选人提出质疑。本行在公示截止日期前负责书面答复。</w:t>
      </w:r>
    </w:p>
    <w:p w:rsidR="00A40F6C" w:rsidRPr="00EB55AC" w:rsidRDefault="00A40F6C" w:rsidP="00A40F6C">
      <w:pPr>
        <w:ind w:firstLine="600"/>
      </w:pPr>
      <w:r w:rsidRPr="00EB55AC">
        <w:rPr>
          <w:rFonts w:hint="eastAsia"/>
        </w:rPr>
        <w:t>（三）参选人对比选人的答复不满意或者有异议，可向本行</w:t>
      </w:r>
      <w:r w:rsidR="00AE764F" w:rsidRPr="00EB55AC">
        <w:rPr>
          <w:rFonts w:hint="eastAsia"/>
        </w:rPr>
        <w:t>驻行纪检监察组</w:t>
      </w:r>
      <w:r w:rsidRPr="00EB55AC">
        <w:rPr>
          <w:rFonts w:hint="eastAsia"/>
        </w:rPr>
        <w:t>投诉。</w:t>
      </w:r>
    </w:p>
    <w:p w:rsidR="00334635" w:rsidRPr="00EB55AC" w:rsidRDefault="00334635" w:rsidP="00334635">
      <w:pPr>
        <w:ind w:firstLine="600"/>
      </w:pPr>
      <w:r w:rsidRPr="00EB55AC">
        <w:rPr>
          <w:rFonts w:hint="eastAsia"/>
        </w:rPr>
        <w:t>采购质疑邮箱：</w:t>
      </w:r>
      <w:r w:rsidRPr="00EB55AC">
        <w:rPr>
          <w:rFonts w:hint="eastAsia"/>
        </w:rPr>
        <w:t>sx.jcb@ccqtgb.com</w:t>
      </w:r>
    </w:p>
    <w:p w:rsidR="00334635" w:rsidRPr="00EB55AC" w:rsidRDefault="00334635" w:rsidP="00334635">
      <w:pPr>
        <w:ind w:firstLine="600"/>
      </w:pPr>
      <w:r w:rsidRPr="00EB55AC">
        <w:rPr>
          <w:rFonts w:hint="eastAsia"/>
        </w:rPr>
        <w:t>采购投诉邮箱：</w:t>
      </w:r>
      <w:r w:rsidRPr="00EB55AC">
        <w:rPr>
          <w:rFonts w:hint="eastAsia"/>
        </w:rPr>
        <w:t>sxyhjjz@ccqtgb.com</w:t>
      </w:r>
    </w:p>
    <w:p w:rsidR="005F3F28" w:rsidRPr="00EB55AC" w:rsidRDefault="002312CC" w:rsidP="002312CC">
      <w:pPr>
        <w:pStyle w:val="2"/>
        <w:ind w:firstLine="600"/>
      </w:pPr>
      <w:r w:rsidRPr="00EB55AC">
        <w:rPr>
          <w:rFonts w:hint="eastAsia"/>
        </w:rPr>
        <w:t>九</w:t>
      </w:r>
      <w:r w:rsidR="005F3F28" w:rsidRPr="00EB55AC">
        <w:rPr>
          <w:rFonts w:hint="eastAsia"/>
        </w:rPr>
        <w:t>、签订合同</w:t>
      </w:r>
    </w:p>
    <w:p w:rsidR="005F3F28" w:rsidRPr="00EB55AC" w:rsidRDefault="005F3F28" w:rsidP="005F3F28">
      <w:pPr>
        <w:ind w:firstLine="600"/>
      </w:pPr>
      <w:r w:rsidRPr="00EB55AC">
        <w:rPr>
          <w:rFonts w:hint="eastAsia"/>
        </w:rPr>
        <w:t>（一）比选人应当自中选通知发出之日起三十日内，按照比选文件和中选人参选文件的约定，与中选人签订书面合同。所签订的合同不得对比选文件和中选人参选文件作实质性修改。</w:t>
      </w:r>
    </w:p>
    <w:p w:rsidR="005F3F28" w:rsidRPr="00EB55AC" w:rsidRDefault="005F3F28" w:rsidP="005F3F28">
      <w:pPr>
        <w:ind w:firstLine="600"/>
      </w:pPr>
      <w:r w:rsidRPr="00EB55AC">
        <w:rPr>
          <w:rFonts w:hint="eastAsia"/>
        </w:rPr>
        <w:t>（二）比选文件、中选人的参选文件及澄清文件等，均为签订合同的依据。</w:t>
      </w:r>
    </w:p>
    <w:p w:rsidR="005F3F28" w:rsidRPr="00EB55AC" w:rsidRDefault="005F3F28" w:rsidP="005F3F28">
      <w:pPr>
        <w:ind w:firstLine="600"/>
      </w:pPr>
      <w:r w:rsidRPr="00EB55AC">
        <w:rPr>
          <w:rFonts w:hint="eastAsia"/>
        </w:rPr>
        <w:t>（三）合同生效条款由供需双方约定，法律、行政法规规定应当办理批准、登记等手续后生效的合同，依照其规定。</w:t>
      </w:r>
    </w:p>
    <w:p w:rsidR="005F3F28" w:rsidRPr="00EB55AC" w:rsidRDefault="005F3F28" w:rsidP="005F3F28">
      <w:pPr>
        <w:ind w:firstLine="600"/>
      </w:pPr>
      <w:r w:rsidRPr="00EB55AC">
        <w:rPr>
          <w:rFonts w:hint="eastAsia"/>
        </w:rPr>
        <w:t>（四）签订合同后，若中选人无法按要求履约，比选人可以废除中选人资格，并可选择按照中选候选人顺位与第二候选人签</w:t>
      </w:r>
      <w:r w:rsidRPr="00EB55AC">
        <w:rPr>
          <w:rFonts w:hint="eastAsia"/>
        </w:rPr>
        <w:lastRenderedPageBreak/>
        <w:t>订合同。</w:t>
      </w:r>
    </w:p>
    <w:p w:rsidR="005F3F28" w:rsidRPr="00EB55AC" w:rsidRDefault="005F3F28" w:rsidP="00BF0B87">
      <w:pPr>
        <w:pStyle w:val="2"/>
        <w:ind w:firstLine="600"/>
      </w:pPr>
      <w:r w:rsidRPr="00EB55AC">
        <w:rPr>
          <w:rFonts w:hint="eastAsia"/>
        </w:rPr>
        <w:t>十、终止比选</w:t>
      </w:r>
    </w:p>
    <w:p w:rsidR="005F3F28" w:rsidRPr="00EB55AC" w:rsidRDefault="005F3F28" w:rsidP="005F3F28">
      <w:pPr>
        <w:ind w:firstLine="600"/>
      </w:pPr>
      <w:r w:rsidRPr="00EB55AC">
        <w:rPr>
          <w:rFonts w:hint="eastAsia"/>
        </w:rPr>
        <w:t>（一）因情况发生变化或其他原因造成该项目取消的，本次比选自动终止，双方互不承担责任，比选人无息退还参选保证金。</w:t>
      </w:r>
    </w:p>
    <w:p w:rsidR="00BF0B87" w:rsidRPr="00EB55AC" w:rsidRDefault="005F3F28" w:rsidP="005F3F28">
      <w:pPr>
        <w:ind w:firstLine="600"/>
      </w:pPr>
      <w:r w:rsidRPr="00EB55AC">
        <w:rPr>
          <w:rFonts w:hint="eastAsia"/>
        </w:rPr>
        <w:t>（二）签订合同之前，比选人发现中选候选人经营、财务状况发生较大变化或存在违法行为，比选人认为可能影响其履约能力的，比选人可废除中选人或中选候选人资格。</w:t>
      </w:r>
    </w:p>
    <w:p w:rsidR="00BF0B87" w:rsidRPr="00EB55AC" w:rsidRDefault="00BF0B87">
      <w:pPr>
        <w:widowControl/>
        <w:snapToGrid/>
        <w:spacing w:line="240" w:lineRule="auto"/>
        <w:ind w:firstLineChars="0" w:firstLine="0"/>
        <w:jc w:val="left"/>
      </w:pPr>
      <w:r w:rsidRPr="00EB55AC">
        <w:br w:type="page"/>
      </w:r>
    </w:p>
    <w:p w:rsidR="005F3F28" w:rsidRPr="00EB55AC" w:rsidRDefault="00BF0B87" w:rsidP="00BF0B87">
      <w:pPr>
        <w:pStyle w:val="1"/>
      </w:pPr>
      <w:r w:rsidRPr="00EB55AC">
        <w:rPr>
          <w:rFonts w:hint="eastAsia"/>
        </w:rPr>
        <w:lastRenderedPageBreak/>
        <w:t>第七章参选文件</w:t>
      </w:r>
    </w:p>
    <w:p w:rsidR="00BF0B87" w:rsidRPr="00EB55AC" w:rsidRDefault="00BF0B87" w:rsidP="00BF0B87">
      <w:pPr>
        <w:ind w:firstLine="600"/>
      </w:pPr>
    </w:p>
    <w:p w:rsidR="00BF0B87" w:rsidRPr="00EB55AC" w:rsidRDefault="00BF0B87" w:rsidP="00BF0B87">
      <w:pPr>
        <w:ind w:firstLine="600"/>
      </w:pPr>
    </w:p>
    <w:p w:rsidR="00BF0B87" w:rsidRPr="00EB55AC" w:rsidRDefault="00BF0B87" w:rsidP="00BF0B87">
      <w:pPr>
        <w:pStyle w:val="1"/>
        <w:spacing w:line="700" w:lineRule="exact"/>
        <w:rPr>
          <w:sz w:val="56"/>
          <w:szCs w:val="56"/>
        </w:rPr>
      </w:pPr>
      <w:r w:rsidRPr="00EB55AC">
        <w:rPr>
          <w:rFonts w:hint="eastAsia"/>
          <w:sz w:val="56"/>
          <w:szCs w:val="56"/>
        </w:rPr>
        <w:t>重庆三峡</w:t>
      </w:r>
      <w:r w:rsidRPr="00EB55AC">
        <w:rPr>
          <w:sz w:val="56"/>
          <w:szCs w:val="56"/>
        </w:rPr>
        <w:t>银行</w:t>
      </w:r>
    </w:p>
    <w:p w:rsidR="003330B7" w:rsidRPr="00EB55AC" w:rsidRDefault="00BF0B87" w:rsidP="00BF0B87">
      <w:pPr>
        <w:pStyle w:val="1"/>
        <w:spacing w:line="700" w:lineRule="exact"/>
        <w:rPr>
          <w:sz w:val="56"/>
          <w:szCs w:val="56"/>
        </w:rPr>
      </w:pPr>
      <w:r w:rsidRPr="00EB55AC">
        <w:rPr>
          <w:rFonts w:hint="eastAsia"/>
          <w:sz w:val="56"/>
          <w:szCs w:val="56"/>
        </w:rPr>
        <w:t>职</w:t>
      </w:r>
      <w:r w:rsidR="00B54900" w:rsidRPr="00EB55AC">
        <w:rPr>
          <w:rFonts w:hint="eastAsia"/>
          <w:sz w:val="56"/>
          <w:szCs w:val="56"/>
        </w:rPr>
        <w:t>位</w:t>
      </w:r>
      <w:r w:rsidR="003330B7" w:rsidRPr="00EB55AC">
        <w:rPr>
          <w:rFonts w:hint="eastAsia"/>
          <w:sz w:val="56"/>
          <w:szCs w:val="56"/>
        </w:rPr>
        <w:t>职级</w:t>
      </w:r>
      <w:r w:rsidR="003330B7" w:rsidRPr="00EB55AC">
        <w:rPr>
          <w:sz w:val="56"/>
          <w:szCs w:val="56"/>
        </w:rPr>
        <w:t>与</w:t>
      </w:r>
      <w:r w:rsidRPr="00EB55AC">
        <w:rPr>
          <w:sz w:val="56"/>
          <w:szCs w:val="56"/>
        </w:rPr>
        <w:t>薪酬</w:t>
      </w:r>
      <w:r w:rsidR="003330B7" w:rsidRPr="00EB55AC">
        <w:rPr>
          <w:rFonts w:hint="eastAsia"/>
          <w:sz w:val="56"/>
          <w:szCs w:val="56"/>
        </w:rPr>
        <w:t>福利体系</w:t>
      </w:r>
      <w:r w:rsidRPr="00EB55AC">
        <w:rPr>
          <w:rFonts w:hint="eastAsia"/>
          <w:sz w:val="56"/>
          <w:szCs w:val="56"/>
        </w:rPr>
        <w:t>改革</w:t>
      </w:r>
    </w:p>
    <w:p w:rsidR="00BF0B87" w:rsidRPr="00EB55AC" w:rsidRDefault="00BF0B87" w:rsidP="00BF0B87">
      <w:pPr>
        <w:pStyle w:val="1"/>
        <w:spacing w:line="700" w:lineRule="exact"/>
        <w:rPr>
          <w:sz w:val="56"/>
          <w:szCs w:val="56"/>
        </w:rPr>
      </w:pPr>
      <w:r w:rsidRPr="00EB55AC">
        <w:rPr>
          <w:rFonts w:hint="eastAsia"/>
          <w:sz w:val="56"/>
          <w:szCs w:val="56"/>
        </w:rPr>
        <w:t>咨询服务项目</w:t>
      </w:r>
    </w:p>
    <w:p w:rsidR="00BF0B87" w:rsidRPr="00EB55AC" w:rsidRDefault="00BF0B87" w:rsidP="00BF0B87">
      <w:pPr>
        <w:ind w:firstLine="600"/>
        <w:rPr>
          <w:szCs w:val="30"/>
        </w:rPr>
      </w:pPr>
    </w:p>
    <w:p w:rsidR="00BF0B87" w:rsidRPr="00EB55AC" w:rsidRDefault="00BF0B87" w:rsidP="00BF0B87">
      <w:pPr>
        <w:ind w:firstLine="600"/>
        <w:rPr>
          <w:szCs w:val="30"/>
        </w:rPr>
      </w:pPr>
    </w:p>
    <w:p w:rsidR="00BF0B87" w:rsidRPr="00EB55AC" w:rsidRDefault="00BF0B87" w:rsidP="00BF0B87">
      <w:pPr>
        <w:ind w:firstLine="600"/>
        <w:rPr>
          <w:szCs w:val="30"/>
        </w:rPr>
      </w:pPr>
    </w:p>
    <w:p w:rsidR="00BF0B87" w:rsidRPr="00EB55AC" w:rsidRDefault="00BF0B87" w:rsidP="00BF0B87">
      <w:pPr>
        <w:ind w:firstLine="600"/>
        <w:rPr>
          <w:szCs w:val="30"/>
        </w:rPr>
      </w:pPr>
    </w:p>
    <w:p w:rsidR="00BF0B87" w:rsidRPr="00EB55AC" w:rsidRDefault="00BF0B87" w:rsidP="00BF0B87">
      <w:pPr>
        <w:ind w:firstLine="600"/>
        <w:rPr>
          <w:szCs w:val="30"/>
        </w:rPr>
      </w:pPr>
    </w:p>
    <w:p w:rsidR="00BF0B87" w:rsidRPr="00EB55AC" w:rsidRDefault="00BF0B87" w:rsidP="00BF0B87">
      <w:pPr>
        <w:pStyle w:val="1"/>
        <w:spacing w:line="800" w:lineRule="exact"/>
        <w:rPr>
          <w:sz w:val="72"/>
          <w:szCs w:val="72"/>
        </w:rPr>
      </w:pPr>
      <w:r w:rsidRPr="00EB55AC">
        <w:rPr>
          <w:rFonts w:hint="eastAsia"/>
          <w:sz w:val="72"/>
          <w:szCs w:val="72"/>
        </w:rPr>
        <w:t>参选</w:t>
      </w:r>
      <w:r w:rsidRPr="00EB55AC">
        <w:rPr>
          <w:sz w:val="72"/>
          <w:szCs w:val="72"/>
        </w:rPr>
        <w:t>文件</w:t>
      </w:r>
    </w:p>
    <w:p w:rsidR="00BF0B87" w:rsidRPr="00EB55AC" w:rsidRDefault="00BF0B87" w:rsidP="00BF0B87">
      <w:pPr>
        <w:ind w:firstLine="600"/>
        <w:rPr>
          <w:szCs w:val="30"/>
        </w:rPr>
      </w:pPr>
    </w:p>
    <w:p w:rsidR="00BF0B87" w:rsidRPr="00EB55AC" w:rsidRDefault="00BF0B87" w:rsidP="00BF0B87">
      <w:pPr>
        <w:ind w:firstLine="600"/>
        <w:rPr>
          <w:szCs w:val="30"/>
        </w:rPr>
      </w:pPr>
    </w:p>
    <w:p w:rsidR="00BF0B87" w:rsidRPr="00EB55AC" w:rsidRDefault="00BF0B87" w:rsidP="00BF0B87">
      <w:pPr>
        <w:ind w:firstLine="600"/>
        <w:rPr>
          <w:szCs w:val="30"/>
        </w:rPr>
      </w:pPr>
    </w:p>
    <w:p w:rsidR="00BF0B87" w:rsidRPr="00EB55AC" w:rsidRDefault="00BF0B87" w:rsidP="00BF0B87">
      <w:pPr>
        <w:ind w:firstLine="600"/>
        <w:rPr>
          <w:szCs w:val="30"/>
        </w:rPr>
      </w:pPr>
    </w:p>
    <w:p w:rsidR="00BF0B87" w:rsidRPr="00EB55AC" w:rsidRDefault="00BF0B87" w:rsidP="00BF0B87">
      <w:pPr>
        <w:ind w:firstLine="600"/>
        <w:rPr>
          <w:szCs w:val="30"/>
        </w:rPr>
      </w:pPr>
    </w:p>
    <w:p w:rsidR="00BF0B87" w:rsidRPr="00EB55AC" w:rsidRDefault="00BF0B87" w:rsidP="00BF0B87">
      <w:pPr>
        <w:ind w:firstLine="600"/>
        <w:rPr>
          <w:szCs w:val="30"/>
        </w:rPr>
      </w:pPr>
    </w:p>
    <w:p w:rsidR="00BF0B87" w:rsidRPr="00EB55AC" w:rsidRDefault="00BF0B87" w:rsidP="00BF0B87">
      <w:pPr>
        <w:ind w:firstLine="600"/>
        <w:rPr>
          <w:szCs w:val="30"/>
        </w:rPr>
      </w:pPr>
    </w:p>
    <w:p w:rsidR="00BF0B87" w:rsidRPr="00EB55AC" w:rsidRDefault="00BF0B87" w:rsidP="00BF0B87">
      <w:pPr>
        <w:ind w:firstLineChars="567" w:firstLine="1701"/>
      </w:pPr>
      <w:r w:rsidRPr="00EB55AC">
        <w:rPr>
          <w:rFonts w:hint="eastAsia"/>
        </w:rPr>
        <w:t>参选人：</w:t>
      </w:r>
      <w:r w:rsidRPr="00EB55AC">
        <w:rPr>
          <w:rFonts w:hint="eastAsia"/>
          <w:u w:val="single"/>
        </w:rPr>
        <w:t xml:space="preserve">　　　　　　</w:t>
      </w:r>
      <w:r w:rsidRPr="00EB55AC">
        <w:rPr>
          <w:rFonts w:hint="eastAsia"/>
        </w:rPr>
        <w:t>（盖单位公章）</w:t>
      </w:r>
    </w:p>
    <w:p w:rsidR="00BF0B87" w:rsidRPr="00EB55AC" w:rsidRDefault="00BF0B87" w:rsidP="00BF0B87">
      <w:pPr>
        <w:ind w:firstLineChars="567" w:firstLine="1701"/>
      </w:pPr>
      <w:r w:rsidRPr="00EB55AC">
        <w:rPr>
          <w:rFonts w:hint="eastAsia"/>
        </w:rPr>
        <w:t>法定代表人或其委托代理人：</w:t>
      </w:r>
      <w:r w:rsidRPr="00EB55AC">
        <w:rPr>
          <w:rFonts w:hint="eastAsia"/>
          <w:u w:val="single"/>
        </w:rPr>
        <w:t xml:space="preserve">　　　</w:t>
      </w:r>
      <w:r w:rsidRPr="00EB55AC">
        <w:rPr>
          <w:rFonts w:hint="eastAsia"/>
        </w:rPr>
        <w:t>（签字）</w:t>
      </w:r>
    </w:p>
    <w:p w:rsidR="00BF0B87" w:rsidRPr="00EB55AC" w:rsidRDefault="00BF0B87" w:rsidP="00BF0B87">
      <w:pPr>
        <w:ind w:firstLineChars="898" w:firstLine="2694"/>
      </w:pPr>
      <w:r w:rsidRPr="00EB55AC">
        <w:rPr>
          <w:rFonts w:hint="eastAsia"/>
        </w:rPr>
        <w:t>年月日</w:t>
      </w:r>
    </w:p>
    <w:p w:rsidR="00BF0B87" w:rsidRPr="00EB55AC" w:rsidRDefault="00BF0B87">
      <w:pPr>
        <w:widowControl/>
        <w:snapToGrid/>
        <w:spacing w:line="240" w:lineRule="auto"/>
        <w:ind w:firstLineChars="0" w:firstLine="0"/>
        <w:jc w:val="left"/>
      </w:pPr>
      <w:r w:rsidRPr="00EB55AC">
        <w:br w:type="page"/>
      </w:r>
    </w:p>
    <w:p w:rsidR="00BF0B87" w:rsidRPr="00EB55AC" w:rsidRDefault="000671DA" w:rsidP="008867D5">
      <w:pPr>
        <w:pStyle w:val="2"/>
        <w:ind w:firstLineChars="0" w:firstLine="0"/>
        <w:jc w:val="center"/>
        <w:rPr>
          <w:sz w:val="36"/>
        </w:rPr>
      </w:pPr>
      <w:r w:rsidRPr="00EB55AC">
        <w:rPr>
          <w:rFonts w:hint="eastAsia"/>
          <w:sz w:val="36"/>
        </w:rPr>
        <w:lastRenderedPageBreak/>
        <w:t>目录</w:t>
      </w:r>
    </w:p>
    <w:p w:rsidR="000671DA" w:rsidRPr="00EB55AC" w:rsidRDefault="000671DA" w:rsidP="000671DA">
      <w:pPr>
        <w:ind w:firstLineChars="0" w:firstLine="0"/>
        <w:jc w:val="center"/>
        <w:rPr>
          <w:rFonts w:ascii="方正黑体_GBK" w:eastAsia="方正黑体_GBK"/>
          <w:sz w:val="36"/>
          <w:szCs w:val="36"/>
        </w:rPr>
      </w:pPr>
    </w:p>
    <w:p w:rsidR="000671DA" w:rsidRPr="00EB55AC" w:rsidRDefault="000671DA" w:rsidP="000671DA">
      <w:pPr>
        <w:ind w:firstLine="600"/>
      </w:pPr>
      <w:r w:rsidRPr="00EB55AC">
        <w:rPr>
          <w:rFonts w:hint="eastAsia"/>
        </w:rPr>
        <w:t>一</w:t>
      </w:r>
      <w:r w:rsidRPr="00EB55AC">
        <w:t>、参选</w:t>
      </w:r>
      <w:r w:rsidRPr="00EB55AC">
        <w:rPr>
          <w:rFonts w:hint="eastAsia"/>
        </w:rPr>
        <w:t>函</w:t>
      </w:r>
    </w:p>
    <w:p w:rsidR="000671DA" w:rsidRPr="00EB55AC" w:rsidRDefault="000671DA" w:rsidP="000671DA">
      <w:pPr>
        <w:ind w:firstLine="600"/>
      </w:pPr>
      <w:r w:rsidRPr="00EB55AC">
        <w:rPr>
          <w:rFonts w:hint="eastAsia"/>
        </w:rPr>
        <w:t>二</w:t>
      </w:r>
      <w:r w:rsidRPr="00EB55AC">
        <w:t>、</w:t>
      </w:r>
      <w:r w:rsidRPr="00EB55AC">
        <w:rPr>
          <w:rFonts w:hint="eastAsia"/>
        </w:rPr>
        <w:t>参选人基本情况介绍、资质证明等</w:t>
      </w:r>
    </w:p>
    <w:p w:rsidR="000671DA" w:rsidRPr="00EB55AC" w:rsidRDefault="000671DA" w:rsidP="000671DA">
      <w:pPr>
        <w:ind w:firstLine="600"/>
      </w:pPr>
      <w:r w:rsidRPr="00EB55AC">
        <w:rPr>
          <w:rFonts w:hint="eastAsia"/>
        </w:rPr>
        <w:t>三、法定代表人身份证明及授权委托书</w:t>
      </w:r>
    </w:p>
    <w:p w:rsidR="000671DA" w:rsidRPr="00EB55AC" w:rsidRDefault="000671DA" w:rsidP="000671DA">
      <w:pPr>
        <w:ind w:firstLine="600"/>
      </w:pPr>
      <w:r w:rsidRPr="00EB55AC">
        <w:rPr>
          <w:rFonts w:hint="eastAsia"/>
        </w:rPr>
        <w:t>四、报价一览表</w:t>
      </w:r>
    </w:p>
    <w:p w:rsidR="000671DA" w:rsidRPr="00EB55AC" w:rsidRDefault="000B4586" w:rsidP="000671DA">
      <w:pPr>
        <w:ind w:firstLine="600"/>
      </w:pPr>
      <w:r w:rsidRPr="00EB55AC">
        <w:rPr>
          <w:rFonts w:hint="eastAsia"/>
        </w:rPr>
        <w:t>五</w:t>
      </w:r>
      <w:r w:rsidR="000671DA" w:rsidRPr="00EB55AC">
        <w:rPr>
          <w:rFonts w:hint="eastAsia"/>
        </w:rPr>
        <w:t>、书面声明</w:t>
      </w:r>
    </w:p>
    <w:p w:rsidR="000671DA" w:rsidRPr="00EB55AC" w:rsidRDefault="000B4586" w:rsidP="000671DA">
      <w:pPr>
        <w:ind w:firstLine="600"/>
      </w:pPr>
      <w:r w:rsidRPr="00EB55AC">
        <w:rPr>
          <w:rFonts w:hint="eastAsia"/>
        </w:rPr>
        <w:t>六</w:t>
      </w:r>
      <w:r w:rsidR="000671DA" w:rsidRPr="00EB55AC">
        <w:rPr>
          <w:rFonts w:hint="eastAsia"/>
        </w:rPr>
        <w:t>、参选人业绩证明文件复印件</w:t>
      </w:r>
    </w:p>
    <w:p w:rsidR="000671DA" w:rsidRPr="00EB55AC" w:rsidRDefault="000B4586" w:rsidP="000671DA">
      <w:pPr>
        <w:ind w:firstLine="600"/>
      </w:pPr>
      <w:r w:rsidRPr="00EB55AC">
        <w:rPr>
          <w:rFonts w:hint="eastAsia"/>
        </w:rPr>
        <w:t>七</w:t>
      </w:r>
      <w:r w:rsidR="000671DA" w:rsidRPr="00EB55AC">
        <w:rPr>
          <w:rFonts w:hint="eastAsia"/>
        </w:rPr>
        <w:t>、项目方案</w:t>
      </w:r>
    </w:p>
    <w:p w:rsidR="000671DA" w:rsidRPr="00EB55AC" w:rsidRDefault="000B4586" w:rsidP="000671DA">
      <w:pPr>
        <w:ind w:firstLine="600"/>
      </w:pPr>
      <w:r w:rsidRPr="00EB55AC">
        <w:rPr>
          <w:rFonts w:hint="eastAsia"/>
        </w:rPr>
        <w:t>八</w:t>
      </w:r>
      <w:r w:rsidR="000671DA" w:rsidRPr="00EB55AC">
        <w:rPr>
          <w:rFonts w:hint="eastAsia"/>
        </w:rPr>
        <w:t>、服务方案</w:t>
      </w:r>
    </w:p>
    <w:p w:rsidR="000671DA" w:rsidRPr="00EB55AC" w:rsidRDefault="000B4586" w:rsidP="000671DA">
      <w:pPr>
        <w:ind w:firstLine="600"/>
      </w:pPr>
      <w:r w:rsidRPr="00EB55AC">
        <w:rPr>
          <w:rFonts w:hint="eastAsia"/>
        </w:rPr>
        <w:t>九</w:t>
      </w:r>
      <w:r w:rsidR="000671DA" w:rsidRPr="00EB55AC">
        <w:rPr>
          <w:rFonts w:hint="eastAsia"/>
        </w:rPr>
        <w:t>、技术条款偏离度</w:t>
      </w:r>
    </w:p>
    <w:p w:rsidR="000671DA" w:rsidRPr="00EB55AC" w:rsidRDefault="000671DA" w:rsidP="000671DA">
      <w:pPr>
        <w:ind w:firstLine="600"/>
      </w:pPr>
      <w:r w:rsidRPr="00EB55AC">
        <w:rPr>
          <w:rFonts w:hint="eastAsia"/>
        </w:rPr>
        <w:t>十、商务条款偏离度</w:t>
      </w:r>
    </w:p>
    <w:p w:rsidR="000B4586" w:rsidRPr="00EB55AC" w:rsidRDefault="000671DA" w:rsidP="000671DA">
      <w:pPr>
        <w:ind w:firstLine="600"/>
      </w:pPr>
      <w:r w:rsidRPr="00EB55AC">
        <w:rPr>
          <w:rFonts w:hint="eastAsia"/>
        </w:rPr>
        <w:t>十</w:t>
      </w:r>
      <w:r w:rsidR="000B4586" w:rsidRPr="00EB55AC">
        <w:rPr>
          <w:rFonts w:hint="eastAsia"/>
        </w:rPr>
        <w:t>一</w:t>
      </w:r>
      <w:r w:rsidRPr="00EB55AC">
        <w:rPr>
          <w:rFonts w:hint="eastAsia"/>
        </w:rPr>
        <w:t>、参选保证金</w:t>
      </w:r>
    </w:p>
    <w:p w:rsidR="0041302F" w:rsidRPr="00EB55AC" w:rsidRDefault="0041302F" w:rsidP="000671DA">
      <w:pPr>
        <w:ind w:firstLine="600"/>
      </w:pPr>
    </w:p>
    <w:p w:rsidR="0041302F" w:rsidRPr="00EB55AC" w:rsidRDefault="0041302F" w:rsidP="000671DA">
      <w:pPr>
        <w:ind w:firstLine="600"/>
      </w:pPr>
      <w:r w:rsidRPr="00EB55AC">
        <w:rPr>
          <w:rFonts w:hint="eastAsia"/>
        </w:rPr>
        <w:t>（请</w:t>
      </w:r>
      <w:r w:rsidRPr="00EB55AC">
        <w:t>各参选人</w:t>
      </w:r>
      <w:r w:rsidRPr="00EB55AC">
        <w:rPr>
          <w:rFonts w:hint="eastAsia"/>
        </w:rPr>
        <w:t>根据</w:t>
      </w:r>
      <w:r w:rsidRPr="00EB55AC">
        <w:t>内容</w:t>
      </w:r>
      <w:r w:rsidRPr="00EB55AC">
        <w:rPr>
          <w:rFonts w:hint="eastAsia"/>
        </w:rPr>
        <w:t>自行</w:t>
      </w:r>
      <w:r w:rsidRPr="00EB55AC">
        <w:t>编制目录及页码</w:t>
      </w:r>
      <w:r w:rsidRPr="00EB55AC">
        <w:rPr>
          <w:rFonts w:hint="eastAsia"/>
        </w:rPr>
        <w:t>）</w:t>
      </w:r>
    </w:p>
    <w:p w:rsidR="000B4586" w:rsidRPr="00EB55AC" w:rsidRDefault="000B4586">
      <w:pPr>
        <w:widowControl/>
        <w:snapToGrid/>
        <w:spacing w:line="240" w:lineRule="auto"/>
        <w:ind w:firstLineChars="0" w:firstLine="0"/>
        <w:jc w:val="left"/>
      </w:pPr>
      <w:r w:rsidRPr="00EB55AC">
        <w:br w:type="page"/>
      </w:r>
    </w:p>
    <w:p w:rsidR="000671DA" w:rsidRPr="00EB55AC" w:rsidRDefault="000B4586" w:rsidP="000B4586">
      <w:pPr>
        <w:pStyle w:val="1"/>
        <w:numPr>
          <w:ilvl w:val="0"/>
          <w:numId w:val="2"/>
        </w:numPr>
      </w:pPr>
      <w:r w:rsidRPr="00EB55AC">
        <w:lastRenderedPageBreak/>
        <w:t>参选函</w:t>
      </w:r>
    </w:p>
    <w:p w:rsidR="000B4586" w:rsidRPr="00EB55AC" w:rsidRDefault="000B4586" w:rsidP="000B4586">
      <w:pPr>
        <w:ind w:firstLine="600"/>
      </w:pPr>
    </w:p>
    <w:p w:rsidR="000B4586" w:rsidRPr="00EB55AC" w:rsidRDefault="000B4586" w:rsidP="000B4586">
      <w:pPr>
        <w:ind w:firstLineChars="0" w:firstLine="0"/>
        <w:rPr>
          <w:rFonts w:ascii="方正楷体_GBK" w:eastAsia="方正楷体_GBK"/>
        </w:rPr>
      </w:pPr>
      <w:r w:rsidRPr="00EB55AC">
        <w:rPr>
          <w:rFonts w:ascii="方正楷体_GBK" w:eastAsia="方正楷体_GBK" w:hint="eastAsia"/>
        </w:rPr>
        <w:t>重庆三峡银行股份有限公司：</w:t>
      </w:r>
    </w:p>
    <w:p w:rsidR="000B4586" w:rsidRPr="00EB55AC" w:rsidRDefault="000B4586" w:rsidP="000B4586">
      <w:pPr>
        <w:ind w:firstLine="600"/>
      </w:pPr>
      <w:r w:rsidRPr="00EB55AC">
        <w:rPr>
          <w:rFonts w:hint="eastAsia"/>
        </w:rPr>
        <w:t>我方收到</w:t>
      </w:r>
      <w:r w:rsidRPr="00EB55AC">
        <w:rPr>
          <w:rFonts w:hint="eastAsia"/>
        </w:rPr>
        <w:t>___________________</w:t>
      </w:r>
      <w:r w:rsidRPr="00EB55AC">
        <w:rPr>
          <w:rFonts w:hint="eastAsia"/>
        </w:rPr>
        <w:t>比选文件，经详细研究，决定参加该比选项目的参选。</w:t>
      </w:r>
    </w:p>
    <w:p w:rsidR="000B4586" w:rsidRPr="00EB55AC" w:rsidRDefault="000B4586" w:rsidP="000B4586">
      <w:pPr>
        <w:ind w:firstLine="600"/>
      </w:pPr>
      <w:r w:rsidRPr="00EB55AC">
        <w:rPr>
          <w:rFonts w:hint="eastAsia"/>
        </w:rPr>
        <w:t>1.</w:t>
      </w:r>
      <w:r w:rsidRPr="00EB55AC">
        <w:rPr>
          <w:rFonts w:hint="eastAsia"/>
        </w:rPr>
        <w:t>愿意按照比选文件中的一切要求，以人民币小写：，人民币大写：的参选总价承担和完成本项目。</w:t>
      </w:r>
    </w:p>
    <w:p w:rsidR="000B4586" w:rsidRPr="00EB55AC" w:rsidRDefault="000B4586" w:rsidP="000B4586">
      <w:pPr>
        <w:ind w:firstLine="600"/>
      </w:pPr>
      <w:r w:rsidRPr="00EB55AC">
        <w:rPr>
          <w:rFonts w:hint="eastAsia"/>
        </w:rPr>
        <w:t>2.</w:t>
      </w:r>
      <w:r w:rsidRPr="00EB55AC">
        <w:rPr>
          <w:rFonts w:hint="eastAsia"/>
        </w:rPr>
        <w:t>我方现提交的参选文件为：参选文件正本一份，副本一份。</w:t>
      </w:r>
    </w:p>
    <w:p w:rsidR="000B4586" w:rsidRPr="00EB55AC" w:rsidRDefault="000B4586" w:rsidP="000B4586">
      <w:pPr>
        <w:ind w:firstLine="600"/>
      </w:pPr>
      <w:r w:rsidRPr="00EB55AC">
        <w:rPr>
          <w:rFonts w:hint="eastAsia"/>
        </w:rPr>
        <w:t>3.</w:t>
      </w:r>
      <w:r w:rsidRPr="00EB55AC">
        <w:rPr>
          <w:rFonts w:hint="eastAsia"/>
        </w:rPr>
        <w:t>如果我方参选文件被接受，我方将履行比选文件中规定的各项要求，按相关法律法规和合同约定条款承担我方的责任。</w:t>
      </w:r>
    </w:p>
    <w:p w:rsidR="000B4586" w:rsidRPr="00EB55AC" w:rsidRDefault="000B4586" w:rsidP="000B4586">
      <w:pPr>
        <w:ind w:firstLine="600"/>
      </w:pPr>
      <w:r w:rsidRPr="00EB55AC">
        <w:rPr>
          <w:rFonts w:hint="eastAsia"/>
        </w:rPr>
        <w:t>4.</w:t>
      </w:r>
      <w:r w:rsidRPr="00EB55AC">
        <w:rPr>
          <w:rFonts w:hint="eastAsia"/>
        </w:rPr>
        <w:t>我方愿意提供比选文件中要求的所有资料，并对其真实性负责。</w:t>
      </w:r>
    </w:p>
    <w:p w:rsidR="000B4586" w:rsidRPr="00EB55AC" w:rsidRDefault="000B4586" w:rsidP="000B4586">
      <w:pPr>
        <w:ind w:firstLine="600"/>
      </w:pPr>
      <w:r w:rsidRPr="00EB55AC">
        <w:rPr>
          <w:rFonts w:hint="eastAsia"/>
        </w:rPr>
        <w:t>5.</w:t>
      </w:r>
      <w:r w:rsidRPr="00EB55AC">
        <w:rPr>
          <w:rFonts w:hint="eastAsia"/>
        </w:rPr>
        <w:t>我方理解最低价格不是中选的唯一条件。</w:t>
      </w:r>
    </w:p>
    <w:p w:rsidR="000B4586" w:rsidRPr="00EB55AC" w:rsidRDefault="000B4586" w:rsidP="000B4586">
      <w:pPr>
        <w:ind w:firstLine="600"/>
      </w:pPr>
    </w:p>
    <w:p w:rsidR="000B4586" w:rsidRPr="00EB55AC" w:rsidRDefault="000B4586" w:rsidP="000B4586">
      <w:pPr>
        <w:ind w:firstLine="600"/>
      </w:pPr>
    </w:p>
    <w:p w:rsidR="000B4586" w:rsidRPr="00EB55AC" w:rsidRDefault="000B4586" w:rsidP="000B4586">
      <w:pPr>
        <w:ind w:firstLine="600"/>
      </w:pPr>
      <w:r w:rsidRPr="00EB55AC">
        <w:rPr>
          <w:rFonts w:hint="eastAsia"/>
        </w:rPr>
        <w:t>参选人（公章）：</w:t>
      </w:r>
    </w:p>
    <w:p w:rsidR="000B4586" w:rsidRPr="00EB55AC" w:rsidRDefault="000B4586" w:rsidP="000B4586">
      <w:pPr>
        <w:ind w:firstLine="600"/>
      </w:pPr>
      <w:r w:rsidRPr="00EB55AC">
        <w:rPr>
          <w:rFonts w:hint="eastAsia"/>
        </w:rPr>
        <w:t>地址：</w:t>
      </w:r>
    </w:p>
    <w:p w:rsidR="000B4586" w:rsidRPr="00EB55AC" w:rsidRDefault="000B4586" w:rsidP="000B4586">
      <w:pPr>
        <w:ind w:firstLine="600"/>
      </w:pPr>
      <w:r w:rsidRPr="00EB55AC">
        <w:rPr>
          <w:rFonts w:hint="eastAsia"/>
        </w:rPr>
        <w:t>电话：传真：</w:t>
      </w:r>
    </w:p>
    <w:p w:rsidR="000B4586" w:rsidRPr="00EB55AC" w:rsidRDefault="000B4586" w:rsidP="000B4586">
      <w:pPr>
        <w:ind w:firstLine="600"/>
      </w:pPr>
      <w:r w:rsidRPr="00EB55AC">
        <w:rPr>
          <w:rFonts w:hint="eastAsia"/>
        </w:rPr>
        <w:t>网址：</w:t>
      </w:r>
    </w:p>
    <w:p w:rsidR="000B4586" w:rsidRPr="00EB55AC" w:rsidRDefault="000B4586" w:rsidP="000B4586">
      <w:pPr>
        <w:ind w:firstLine="600"/>
      </w:pPr>
    </w:p>
    <w:p w:rsidR="000B4586" w:rsidRPr="00EB55AC" w:rsidRDefault="000B4586" w:rsidP="000B4586">
      <w:pPr>
        <w:ind w:firstLine="600"/>
      </w:pPr>
    </w:p>
    <w:p w:rsidR="0041302F" w:rsidRPr="00EB55AC" w:rsidRDefault="000B4586" w:rsidP="000B4586">
      <w:pPr>
        <w:ind w:firstLine="600"/>
        <w:jc w:val="right"/>
      </w:pPr>
      <w:r w:rsidRPr="00EB55AC">
        <w:rPr>
          <w:rFonts w:hint="eastAsia"/>
        </w:rPr>
        <w:t>年月日</w:t>
      </w:r>
    </w:p>
    <w:p w:rsidR="0041302F" w:rsidRPr="00EB55AC" w:rsidRDefault="0041302F">
      <w:pPr>
        <w:widowControl/>
        <w:snapToGrid/>
        <w:spacing w:line="240" w:lineRule="auto"/>
        <w:ind w:firstLineChars="0" w:firstLine="0"/>
        <w:jc w:val="left"/>
      </w:pPr>
      <w:r w:rsidRPr="00EB55AC">
        <w:br w:type="page"/>
      </w:r>
    </w:p>
    <w:p w:rsidR="000B4586" w:rsidRPr="00EB55AC" w:rsidRDefault="0041302F" w:rsidP="0041302F">
      <w:pPr>
        <w:pStyle w:val="1"/>
      </w:pPr>
      <w:r w:rsidRPr="00EB55AC">
        <w:rPr>
          <w:rFonts w:hint="eastAsia"/>
        </w:rPr>
        <w:lastRenderedPageBreak/>
        <w:t>二、参选人基本情况介绍、资质证明等</w:t>
      </w:r>
    </w:p>
    <w:p w:rsidR="0041302F" w:rsidRPr="00EB55AC" w:rsidRDefault="0041302F" w:rsidP="0041302F">
      <w:pPr>
        <w:ind w:firstLine="600"/>
      </w:pPr>
    </w:p>
    <w:p w:rsidR="0041302F" w:rsidRPr="00EB55AC" w:rsidRDefault="0041302F" w:rsidP="0041302F">
      <w:pPr>
        <w:ind w:firstLine="600"/>
      </w:pPr>
    </w:p>
    <w:p w:rsidR="004E483C" w:rsidRPr="00EB55AC" w:rsidRDefault="004E483C">
      <w:pPr>
        <w:widowControl/>
        <w:snapToGrid/>
        <w:spacing w:line="240" w:lineRule="auto"/>
        <w:ind w:firstLineChars="0" w:firstLine="0"/>
        <w:jc w:val="left"/>
      </w:pPr>
      <w:r w:rsidRPr="00EB55AC">
        <w:br w:type="page"/>
      </w:r>
    </w:p>
    <w:p w:rsidR="0041302F" w:rsidRPr="00EB55AC" w:rsidRDefault="0041302F" w:rsidP="003330B7">
      <w:pPr>
        <w:pStyle w:val="1"/>
        <w:numPr>
          <w:ilvl w:val="0"/>
          <w:numId w:val="3"/>
        </w:numPr>
      </w:pPr>
      <w:r w:rsidRPr="00EB55AC">
        <w:rPr>
          <w:rFonts w:hint="eastAsia"/>
        </w:rPr>
        <w:lastRenderedPageBreak/>
        <w:t>法定代表人身份证明及授权委托书</w:t>
      </w:r>
    </w:p>
    <w:p w:rsidR="004E483C" w:rsidRPr="00EB55AC" w:rsidRDefault="004E483C" w:rsidP="004E483C">
      <w:pPr>
        <w:ind w:firstLineChars="0"/>
      </w:pPr>
    </w:p>
    <w:p w:rsidR="004E483C" w:rsidRPr="00EB55AC" w:rsidRDefault="004E483C" w:rsidP="007860CF">
      <w:pPr>
        <w:pStyle w:val="2"/>
        <w:ind w:firstLineChars="0" w:firstLine="0"/>
        <w:jc w:val="center"/>
      </w:pPr>
      <w:r w:rsidRPr="00EB55AC">
        <w:rPr>
          <w:rFonts w:hint="eastAsia"/>
        </w:rPr>
        <w:t>法定代表人身份证明书</w:t>
      </w:r>
    </w:p>
    <w:p w:rsidR="004E483C" w:rsidRPr="00EB55AC" w:rsidRDefault="004E483C" w:rsidP="004E483C">
      <w:pPr>
        <w:tabs>
          <w:tab w:val="left" w:pos="6300"/>
        </w:tabs>
        <w:spacing w:line="360" w:lineRule="auto"/>
        <w:ind w:firstLineChars="0" w:firstLine="570"/>
        <w:rPr>
          <w:rFonts w:ascii="宋体" w:eastAsia="宋体" w:cs="Times New Roman"/>
          <w:snapToGrid w:val="0"/>
          <w:kern w:val="0"/>
          <w:sz w:val="24"/>
          <w:szCs w:val="20"/>
        </w:rPr>
      </w:pPr>
    </w:p>
    <w:p w:rsidR="004E483C" w:rsidRPr="00EB55AC" w:rsidRDefault="004E483C" w:rsidP="004E483C">
      <w:pPr>
        <w:ind w:firstLine="600"/>
        <w:rPr>
          <w:snapToGrid w:val="0"/>
        </w:rPr>
      </w:pPr>
      <w:r w:rsidRPr="00EB55AC">
        <w:rPr>
          <w:rFonts w:hint="eastAsia"/>
          <w:snapToGrid w:val="0"/>
        </w:rPr>
        <w:t>项目名称：</w:t>
      </w:r>
      <w:r w:rsidRPr="00EB55AC">
        <w:rPr>
          <w:rFonts w:hint="eastAsia"/>
          <w:snapToGrid w:val="0"/>
        </w:rPr>
        <w:t>____________________</w:t>
      </w:r>
    </w:p>
    <w:p w:rsidR="004E483C" w:rsidRPr="00EB55AC" w:rsidRDefault="004E483C" w:rsidP="004E483C">
      <w:pPr>
        <w:ind w:firstLine="600"/>
        <w:rPr>
          <w:snapToGrid w:val="0"/>
        </w:rPr>
      </w:pPr>
    </w:p>
    <w:p w:rsidR="004E483C" w:rsidRPr="00EB55AC" w:rsidRDefault="004E483C" w:rsidP="004E483C">
      <w:pPr>
        <w:ind w:firstLine="600"/>
        <w:rPr>
          <w:snapToGrid w:val="0"/>
        </w:rPr>
      </w:pPr>
      <w:r w:rsidRPr="00EB55AC">
        <w:rPr>
          <w:rFonts w:hint="eastAsia"/>
          <w:snapToGrid w:val="0"/>
        </w:rPr>
        <w:t>致：重庆三峡银行股份有限公司：</w:t>
      </w:r>
    </w:p>
    <w:p w:rsidR="004E483C" w:rsidRPr="00EB55AC" w:rsidRDefault="004E483C" w:rsidP="004E483C">
      <w:pPr>
        <w:ind w:firstLine="600"/>
        <w:rPr>
          <w:snapToGrid w:val="0"/>
        </w:rPr>
      </w:pPr>
      <w:r w:rsidRPr="00EB55AC">
        <w:rPr>
          <w:rFonts w:hint="eastAsia"/>
          <w:snapToGrid w:val="0"/>
        </w:rPr>
        <w:t>（法定代表人姓名）在（</w:t>
      </w:r>
      <w:r w:rsidRPr="00EB55AC">
        <w:rPr>
          <w:rFonts w:cs="Cambria" w:hint="eastAsia"/>
          <w:snapToGrid w:val="0"/>
          <w:szCs w:val="24"/>
        </w:rPr>
        <w:t>参选</w:t>
      </w:r>
      <w:r w:rsidRPr="00EB55AC">
        <w:rPr>
          <w:rFonts w:hint="eastAsia"/>
          <w:snapToGrid w:val="0"/>
        </w:rPr>
        <w:t>人名称）任（职务名称）职务，是（</w:t>
      </w:r>
      <w:r w:rsidRPr="00EB55AC">
        <w:rPr>
          <w:rFonts w:cs="Cambria" w:hint="eastAsia"/>
          <w:snapToGrid w:val="0"/>
          <w:szCs w:val="24"/>
        </w:rPr>
        <w:t>参选</w:t>
      </w:r>
      <w:r w:rsidRPr="00EB55AC">
        <w:rPr>
          <w:rFonts w:hint="eastAsia"/>
          <w:snapToGrid w:val="0"/>
        </w:rPr>
        <w:t>人名称）的法定代表人。</w:t>
      </w:r>
    </w:p>
    <w:p w:rsidR="004E483C" w:rsidRPr="00EB55AC" w:rsidRDefault="004E483C" w:rsidP="004E483C">
      <w:pPr>
        <w:ind w:firstLine="600"/>
        <w:rPr>
          <w:snapToGrid w:val="0"/>
        </w:rPr>
      </w:pPr>
    </w:p>
    <w:p w:rsidR="004E483C" w:rsidRPr="00EB55AC" w:rsidRDefault="004E483C" w:rsidP="004E483C">
      <w:pPr>
        <w:ind w:firstLine="600"/>
        <w:rPr>
          <w:snapToGrid w:val="0"/>
        </w:rPr>
      </w:pPr>
      <w:r w:rsidRPr="00EB55AC">
        <w:rPr>
          <w:rFonts w:hint="eastAsia"/>
          <w:snapToGrid w:val="0"/>
        </w:rPr>
        <w:t>特此证明。</w:t>
      </w:r>
    </w:p>
    <w:p w:rsidR="004E483C" w:rsidRPr="00EB55AC" w:rsidRDefault="004E483C" w:rsidP="004E483C">
      <w:pPr>
        <w:ind w:firstLine="600"/>
        <w:rPr>
          <w:snapToGrid w:val="0"/>
        </w:rPr>
      </w:pPr>
    </w:p>
    <w:p w:rsidR="004E483C" w:rsidRPr="00EB55AC" w:rsidRDefault="004E483C" w:rsidP="004E483C">
      <w:pPr>
        <w:ind w:firstLine="600"/>
        <w:rPr>
          <w:snapToGrid w:val="0"/>
        </w:rPr>
      </w:pPr>
    </w:p>
    <w:p w:rsidR="004E483C" w:rsidRPr="00EB55AC" w:rsidRDefault="004E483C" w:rsidP="004E483C">
      <w:pPr>
        <w:ind w:firstLine="600"/>
        <w:rPr>
          <w:snapToGrid w:val="0"/>
        </w:rPr>
      </w:pPr>
    </w:p>
    <w:p w:rsidR="004E483C" w:rsidRPr="00EB55AC" w:rsidRDefault="004E483C" w:rsidP="004E483C">
      <w:pPr>
        <w:ind w:firstLine="600"/>
        <w:rPr>
          <w:snapToGrid w:val="0"/>
        </w:rPr>
      </w:pPr>
      <w:r w:rsidRPr="00EB55AC">
        <w:rPr>
          <w:rFonts w:hint="eastAsia"/>
          <w:snapToGrid w:val="0"/>
        </w:rPr>
        <w:t>（</w:t>
      </w:r>
      <w:r w:rsidRPr="00EB55AC">
        <w:rPr>
          <w:rFonts w:cs="Cambria" w:hint="eastAsia"/>
          <w:snapToGrid w:val="0"/>
          <w:szCs w:val="24"/>
        </w:rPr>
        <w:t>参选</w:t>
      </w:r>
      <w:r w:rsidRPr="00EB55AC">
        <w:rPr>
          <w:rFonts w:hint="eastAsia"/>
          <w:snapToGrid w:val="0"/>
        </w:rPr>
        <w:t>人公章）</w:t>
      </w:r>
    </w:p>
    <w:p w:rsidR="004E483C" w:rsidRPr="00EB55AC" w:rsidRDefault="004E483C" w:rsidP="004E483C">
      <w:pPr>
        <w:ind w:firstLine="600"/>
        <w:rPr>
          <w:snapToGrid w:val="0"/>
        </w:rPr>
      </w:pPr>
    </w:p>
    <w:p w:rsidR="004E483C" w:rsidRPr="00EB55AC" w:rsidRDefault="004E483C" w:rsidP="004E483C">
      <w:pPr>
        <w:ind w:firstLine="600"/>
        <w:rPr>
          <w:snapToGrid w:val="0"/>
        </w:rPr>
      </w:pPr>
      <w:r w:rsidRPr="00EB55AC">
        <w:rPr>
          <w:rFonts w:hint="eastAsia"/>
          <w:snapToGrid w:val="0"/>
        </w:rPr>
        <w:t>年月日</w:t>
      </w:r>
    </w:p>
    <w:p w:rsidR="004E483C" w:rsidRPr="00EB55AC" w:rsidRDefault="004E483C" w:rsidP="004E483C">
      <w:pPr>
        <w:ind w:firstLine="600"/>
        <w:rPr>
          <w:snapToGrid w:val="0"/>
        </w:rPr>
      </w:pPr>
    </w:p>
    <w:p w:rsidR="007860CF" w:rsidRPr="00EB55AC" w:rsidRDefault="004E483C" w:rsidP="004E483C">
      <w:pPr>
        <w:ind w:firstLine="600"/>
        <w:rPr>
          <w:snapToGrid w:val="0"/>
        </w:rPr>
      </w:pPr>
      <w:r w:rsidRPr="00EB55AC">
        <w:rPr>
          <w:rFonts w:hint="eastAsia"/>
          <w:snapToGrid w:val="0"/>
        </w:rPr>
        <w:t>（附：法定代表人身份证正反面复印件）</w:t>
      </w:r>
    </w:p>
    <w:p w:rsidR="007860CF" w:rsidRPr="00EB55AC" w:rsidRDefault="007860CF">
      <w:pPr>
        <w:widowControl/>
        <w:snapToGrid/>
        <w:spacing w:line="240" w:lineRule="auto"/>
        <w:ind w:firstLineChars="0" w:firstLine="0"/>
        <w:jc w:val="left"/>
        <w:rPr>
          <w:snapToGrid w:val="0"/>
        </w:rPr>
      </w:pPr>
      <w:r w:rsidRPr="00EB55AC">
        <w:rPr>
          <w:snapToGrid w:val="0"/>
        </w:rPr>
        <w:br w:type="page"/>
      </w:r>
    </w:p>
    <w:p w:rsidR="004E483C" w:rsidRPr="00EB55AC" w:rsidRDefault="007860CF" w:rsidP="007860CF">
      <w:pPr>
        <w:pStyle w:val="2"/>
        <w:ind w:firstLineChars="0" w:firstLine="0"/>
        <w:jc w:val="center"/>
      </w:pPr>
      <w:r w:rsidRPr="00EB55AC">
        <w:rPr>
          <w:rFonts w:hint="eastAsia"/>
        </w:rPr>
        <w:lastRenderedPageBreak/>
        <w:t>法定代表人授权委托书</w:t>
      </w:r>
    </w:p>
    <w:p w:rsidR="007860CF" w:rsidRPr="00EB55AC" w:rsidRDefault="007860CF" w:rsidP="007860CF">
      <w:pPr>
        <w:ind w:firstLine="600"/>
      </w:pPr>
    </w:p>
    <w:p w:rsidR="007860CF" w:rsidRPr="00EB55AC" w:rsidRDefault="007860CF" w:rsidP="007860CF">
      <w:pPr>
        <w:ind w:firstLine="600"/>
      </w:pPr>
      <w:r w:rsidRPr="00EB55AC">
        <w:rPr>
          <w:rFonts w:hint="eastAsia"/>
        </w:rPr>
        <w:t>项目名称：</w:t>
      </w:r>
      <w:r w:rsidRPr="00EB55AC">
        <w:rPr>
          <w:rFonts w:hint="eastAsia"/>
        </w:rPr>
        <w:t>___________________</w:t>
      </w:r>
    </w:p>
    <w:p w:rsidR="007860CF" w:rsidRPr="00EB55AC" w:rsidRDefault="007860CF" w:rsidP="007860CF">
      <w:pPr>
        <w:ind w:firstLine="600"/>
      </w:pPr>
    </w:p>
    <w:p w:rsidR="007860CF" w:rsidRPr="00EB55AC" w:rsidRDefault="007860CF" w:rsidP="007860CF">
      <w:pPr>
        <w:ind w:firstLine="600"/>
      </w:pPr>
      <w:r w:rsidRPr="00EB55AC">
        <w:rPr>
          <w:rFonts w:hint="eastAsia"/>
        </w:rPr>
        <w:t>致：重庆三峡银行股份有限公司：</w:t>
      </w:r>
    </w:p>
    <w:p w:rsidR="007860CF" w:rsidRPr="00EB55AC" w:rsidRDefault="007860CF" w:rsidP="007860CF">
      <w:pPr>
        <w:ind w:firstLine="600"/>
      </w:pPr>
      <w:r w:rsidRPr="00EB55AC">
        <w:rPr>
          <w:rFonts w:hint="eastAsia"/>
        </w:rPr>
        <w:t>（参选人法定代表人名称）是（参选人名称）的法定代表人，特授权（被授权人姓名及身份证代码）代表我单位全权办理上述项目的参选、谈判、签约等具体工作，并签署全部有关文件、协议及合同。</w:t>
      </w:r>
    </w:p>
    <w:p w:rsidR="007860CF" w:rsidRPr="00EB55AC" w:rsidRDefault="007860CF" w:rsidP="007860CF">
      <w:pPr>
        <w:ind w:firstLine="600"/>
      </w:pPr>
      <w:r w:rsidRPr="00EB55AC">
        <w:rPr>
          <w:rFonts w:hint="eastAsia"/>
        </w:rPr>
        <w:t>我单位对被授权人的签字负全部责任。</w:t>
      </w:r>
    </w:p>
    <w:p w:rsidR="007860CF" w:rsidRPr="00EB55AC" w:rsidRDefault="007860CF" w:rsidP="007860CF">
      <w:pPr>
        <w:ind w:firstLine="600"/>
      </w:pPr>
      <w:r w:rsidRPr="00EB55AC">
        <w:rPr>
          <w:rFonts w:hint="eastAsia"/>
        </w:rPr>
        <w:t>在撤消授权的书面通知以前，本授权书一直有效。被授权人在授权书有效期内签署的所有文件不因授权的撤消而失效。</w:t>
      </w:r>
    </w:p>
    <w:p w:rsidR="007860CF" w:rsidRPr="00EB55AC" w:rsidRDefault="007860CF" w:rsidP="007860CF">
      <w:pPr>
        <w:ind w:firstLine="600"/>
      </w:pPr>
    </w:p>
    <w:p w:rsidR="007860CF" w:rsidRPr="00EB55AC" w:rsidRDefault="007860CF" w:rsidP="007860CF">
      <w:pPr>
        <w:ind w:firstLine="600"/>
      </w:pPr>
    </w:p>
    <w:p w:rsidR="007860CF" w:rsidRPr="00EB55AC" w:rsidRDefault="007860CF" w:rsidP="007860CF">
      <w:pPr>
        <w:ind w:firstLine="600"/>
      </w:pPr>
      <w:r w:rsidRPr="00EB55AC">
        <w:rPr>
          <w:rFonts w:hint="eastAsia"/>
        </w:rPr>
        <w:t>被授权人：参选人法定代表人：</w:t>
      </w:r>
    </w:p>
    <w:p w:rsidR="007860CF" w:rsidRPr="00EB55AC" w:rsidRDefault="007860CF" w:rsidP="007860CF">
      <w:pPr>
        <w:ind w:firstLine="600"/>
      </w:pPr>
      <w:r w:rsidRPr="00EB55AC">
        <w:rPr>
          <w:rFonts w:hint="eastAsia"/>
        </w:rPr>
        <w:t>（签字或盖章）（签字或盖章）</w:t>
      </w:r>
    </w:p>
    <w:p w:rsidR="007860CF" w:rsidRPr="00EB55AC" w:rsidRDefault="007860CF" w:rsidP="007860CF">
      <w:pPr>
        <w:ind w:firstLine="600"/>
      </w:pPr>
    </w:p>
    <w:p w:rsidR="007860CF" w:rsidRPr="00EB55AC" w:rsidRDefault="007860CF" w:rsidP="007860CF">
      <w:pPr>
        <w:ind w:firstLine="600"/>
      </w:pPr>
    </w:p>
    <w:p w:rsidR="007860CF" w:rsidRPr="00EB55AC" w:rsidRDefault="007860CF" w:rsidP="007860CF">
      <w:pPr>
        <w:ind w:firstLine="600"/>
      </w:pPr>
      <w:r w:rsidRPr="00EB55AC">
        <w:rPr>
          <w:rFonts w:hint="eastAsia"/>
        </w:rPr>
        <w:t>（附：被授权人身份证正反面复印件）</w:t>
      </w:r>
    </w:p>
    <w:p w:rsidR="007860CF" w:rsidRPr="00EB55AC" w:rsidRDefault="007860CF" w:rsidP="007860CF">
      <w:pPr>
        <w:ind w:firstLine="600"/>
      </w:pPr>
    </w:p>
    <w:p w:rsidR="007860CF" w:rsidRPr="00EB55AC" w:rsidRDefault="007860CF" w:rsidP="007860CF">
      <w:pPr>
        <w:ind w:firstLine="600"/>
      </w:pPr>
    </w:p>
    <w:p w:rsidR="007860CF" w:rsidRPr="00EB55AC" w:rsidRDefault="007860CF" w:rsidP="007860CF">
      <w:pPr>
        <w:ind w:firstLine="600"/>
      </w:pPr>
    </w:p>
    <w:p w:rsidR="007860CF" w:rsidRPr="00EB55AC" w:rsidRDefault="007860CF" w:rsidP="007860CF">
      <w:pPr>
        <w:ind w:firstLine="600"/>
      </w:pPr>
    </w:p>
    <w:p w:rsidR="007860CF" w:rsidRPr="00EB55AC" w:rsidRDefault="007860CF" w:rsidP="007860CF">
      <w:pPr>
        <w:ind w:firstLine="600"/>
      </w:pPr>
    </w:p>
    <w:p w:rsidR="007860CF" w:rsidRPr="00EB55AC" w:rsidRDefault="007860CF" w:rsidP="007860CF">
      <w:pPr>
        <w:ind w:firstLine="600"/>
        <w:jc w:val="right"/>
      </w:pPr>
      <w:r w:rsidRPr="00EB55AC">
        <w:rPr>
          <w:rFonts w:hint="eastAsia"/>
        </w:rPr>
        <w:t>（参选人公章）</w:t>
      </w:r>
    </w:p>
    <w:p w:rsidR="007860CF" w:rsidRPr="00EB55AC" w:rsidRDefault="007860CF" w:rsidP="008867D5">
      <w:pPr>
        <w:ind w:firstLine="600"/>
        <w:jc w:val="right"/>
      </w:pPr>
      <w:r w:rsidRPr="00EB55AC">
        <w:rPr>
          <w:rFonts w:hint="eastAsia"/>
        </w:rPr>
        <w:t>年月日</w:t>
      </w:r>
      <w:r w:rsidRPr="00EB55AC">
        <w:br w:type="page"/>
      </w:r>
    </w:p>
    <w:p w:rsidR="007860CF" w:rsidRPr="00EB55AC" w:rsidRDefault="007860CF" w:rsidP="007860CF">
      <w:pPr>
        <w:pStyle w:val="1"/>
      </w:pPr>
      <w:r w:rsidRPr="00EB55AC">
        <w:rPr>
          <w:rFonts w:hint="eastAsia"/>
        </w:rPr>
        <w:lastRenderedPageBreak/>
        <w:t>四</w:t>
      </w:r>
      <w:r w:rsidRPr="00EB55AC">
        <w:t>、报价一览表</w:t>
      </w:r>
    </w:p>
    <w:p w:rsidR="007860CF" w:rsidRPr="00EB55AC" w:rsidRDefault="007860CF" w:rsidP="007860CF">
      <w:pPr>
        <w:ind w:firstLine="600"/>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145"/>
        <w:gridCol w:w="2146"/>
        <w:gridCol w:w="2146"/>
      </w:tblGrid>
      <w:tr w:rsidR="008F520C" w:rsidRPr="00EB55AC" w:rsidTr="006B6DEE">
        <w:trPr>
          <w:cantSplit/>
          <w:trHeight w:val="737"/>
          <w:jc w:val="center"/>
        </w:trPr>
        <w:tc>
          <w:tcPr>
            <w:tcW w:w="2952" w:type="dxa"/>
            <w:tcBorders>
              <w:top w:val="single" w:sz="4" w:space="0" w:color="auto"/>
              <w:left w:val="single" w:sz="4" w:space="0" w:color="auto"/>
              <w:bottom w:val="single" w:sz="4" w:space="0" w:color="auto"/>
              <w:right w:val="single" w:sz="4" w:space="0" w:color="auto"/>
            </w:tcBorders>
            <w:vAlign w:val="center"/>
          </w:tcPr>
          <w:p w:rsidR="008F520C" w:rsidRPr="00EB55AC" w:rsidRDefault="008F520C" w:rsidP="008F520C">
            <w:pPr>
              <w:spacing w:line="240" w:lineRule="auto"/>
              <w:ind w:firstLineChars="0" w:firstLine="0"/>
              <w:jc w:val="center"/>
              <w:rPr>
                <w:rFonts w:ascii="方正黑体_GBK" w:eastAsia="方正黑体_GBK"/>
                <w:snapToGrid w:val="0"/>
                <w:kern w:val="0"/>
                <w:sz w:val="24"/>
                <w:szCs w:val="24"/>
              </w:rPr>
            </w:pPr>
            <w:r w:rsidRPr="00EB55AC">
              <w:rPr>
                <w:rFonts w:ascii="方正黑体_GBK" w:eastAsia="方正黑体_GBK" w:cs="宋体" w:hint="eastAsia"/>
                <w:snapToGrid w:val="0"/>
                <w:kern w:val="0"/>
                <w:sz w:val="24"/>
                <w:szCs w:val="24"/>
              </w:rPr>
              <w:t>参选</w:t>
            </w:r>
            <w:r w:rsidRPr="00EB55AC">
              <w:rPr>
                <w:rFonts w:ascii="方正黑体_GBK" w:eastAsia="方正黑体_GBK" w:hint="eastAsia"/>
                <w:snapToGrid w:val="0"/>
                <w:kern w:val="0"/>
                <w:sz w:val="24"/>
                <w:szCs w:val="24"/>
              </w:rPr>
              <w:t>人全称</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8F520C" w:rsidRPr="00EB55AC" w:rsidRDefault="008F520C" w:rsidP="008F520C">
            <w:pPr>
              <w:spacing w:line="240" w:lineRule="auto"/>
              <w:ind w:firstLineChars="0" w:firstLine="0"/>
              <w:jc w:val="center"/>
              <w:rPr>
                <w:rFonts w:ascii="方正黑体_GBK" w:eastAsia="方正黑体_GBK"/>
                <w:sz w:val="24"/>
                <w:szCs w:val="24"/>
              </w:rPr>
            </w:pPr>
          </w:p>
        </w:tc>
      </w:tr>
      <w:tr w:rsidR="008F520C" w:rsidRPr="00EB55AC" w:rsidTr="006B6DEE">
        <w:trPr>
          <w:cantSplit/>
          <w:trHeight w:val="737"/>
          <w:jc w:val="center"/>
        </w:trPr>
        <w:tc>
          <w:tcPr>
            <w:tcW w:w="2952" w:type="dxa"/>
            <w:tcBorders>
              <w:top w:val="single" w:sz="4" w:space="0" w:color="auto"/>
              <w:left w:val="single" w:sz="4" w:space="0" w:color="auto"/>
              <w:bottom w:val="single" w:sz="4" w:space="0" w:color="auto"/>
              <w:right w:val="single" w:sz="4" w:space="0" w:color="auto"/>
            </w:tcBorders>
            <w:vAlign w:val="center"/>
          </w:tcPr>
          <w:p w:rsidR="008F520C" w:rsidRPr="00EB55AC" w:rsidRDefault="008F520C" w:rsidP="008F520C">
            <w:pPr>
              <w:spacing w:line="240" w:lineRule="auto"/>
              <w:ind w:firstLineChars="0" w:firstLine="0"/>
              <w:jc w:val="center"/>
              <w:rPr>
                <w:rFonts w:ascii="方正黑体_GBK" w:eastAsia="方正黑体_GBK"/>
                <w:snapToGrid w:val="0"/>
                <w:kern w:val="0"/>
                <w:sz w:val="24"/>
                <w:szCs w:val="24"/>
              </w:rPr>
            </w:pPr>
            <w:r w:rsidRPr="00EB55AC">
              <w:rPr>
                <w:rFonts w:ascii="方正黑体_GBK" w:eastAsia="方正黑体_GBK"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8F520C" w:rsidRPr="00EB55AC" w:rsidRDefault="008F520C" w:rsidP="008F520C">
            <w:pPr>
              <w:spacing w:line="240" w:lineRule="auto"/>
              <w:ind w:firstLineChars="0" w:firstLine="0"/>
              <w:jc w:val="center"/>
              <w:rPr>
                <w:rFonts w:ascii="方正黑体_GBK" w:eastAsia="方正黑体_GBK" w:cs="宋体"/>
                <w:sz w:val="21"/>
              </w:rPr>
            </w:pPr>
            <w:r w:rsidRPr="00EB55AC">
              <w:rPr>
                <w:rFonts w:ascii="方正黑体_GBK" w:eastAsia="方正黑体_GBK" w:hint="eastAsia"/>
                <w:snapToGrid w:val="0"/>
                <w:sz w:val="24"/>
                <w:szCs w:val="24"/>
              </w:rPr>
              <w:t>参选</w:t>
            </w:r>
            <w:r w:rsidRPr="00EB55AC">
              <w:rPr>
                <w:rFonts w:ascii="方正黑体_GBK" w:eastAsia="方正黑体_GBK" w:hint="eastAsia"/>
                <w:sz w:val="24"/>
                <w:szCs w:val="24"/>
              </w:rPr>
              <w:t>总价（含税）</w:t>
            </w:r>
          </w:p>
        </w:tc>
        <w:tc>
          <w:tcPr>
            <w:tcW w:w="2146" w:type="dxa"/>
            <w:tcBorders>
              <w:top w:val="single" w:sz="4" w:space="0" w:color="auto"/>
              <w:left w:val="single" w:sz="4" w:space="0" w:color="auto"/>
              <w:bottom w:val="single" w:sz="4" w:space="0" w:color="auto"/>
              <w:right w:val="single" w:sz="4" w:space="0" w:color="auto"/>
            </w:tcBorders>
            <w:vAlign w:val="center"/>
          </w:tcPr>
          <w:p w:rsidR="008F520C" w:rsidRPr="00EB55AC" w:rsidRDefault="006B6DEE" w:rsidP="008F520C">
            <w:pPr>
              <w:spacing w:line="240" w:lineRule="auto"/>
              <w:ind w:firstLineChars="0" w:firstLine="0"/>
              <w:jc w:val="center"/>
              <w:rPr>
                <w:rFonts w:ascii="方正黑体_GBK" w:eastAsia="方正黑体_GBK"/>
                <w:sz w:val="24"/>
                <w:szCs w:val="24"/>
              </w:rPr>
            </w:pPr>
            <w:r w:rsidRPr="00EB55AC">
              <w:rPr>
                <w:rFonts w:ascii="方正黑体_GBK" w:eastAsia="方正黑体_GBK" w:hint="eastAsia"/>
                <w:sz w:val="24"/>
                <w:szCs w:val="24"/>
              </w:rPr>
              <w:t>履约期限</w:t>
            </w:r>
          </w:p>
        </w:tc>
        <w:tc>
          <w:tcPr>
            <w:tcW w:w="2146" w:type="dxa"/>
            <w:tcBorders>
              <w:top w:val="single" w:sz="4" w:space="0" w:color="auto"/>
              <w:left w:val="single" w:sz="4" w:space="0" w:color="auto"/>
              <w:bottom w:val="single" w:sz="4" w:space="0" w:color="auto"/>
              <w:right w:val="single" w:sz="4" w:space="0" w:color="auto"/>
            </w:tcBorders>
            <w:vAlign w:val="center"/>
          </w:tcPr>
          <w:p w:rsidR="008F520C" w:rsidRPr="00EB55AC" w:rsidRDefault="006B6DEE" w:rsidP="008F520C">
            <w:pPr>
              <w:spacing w:line="240" w:lineRule="auto"/>
              <w:ind w:firstLineChars="0" w:firstLine="0"/>
              <w:jc w:val="center"/>
              <w:rPr>
                <w:rFonts w:ascii="方正黑体_GBK" w:eastAsia="方正黑体_GBK"/>
                <w:sz w:val="24"/>
                <w:szCs w:val="24"/>
              </w:rPr>
            </w:pPr>
            <w:r w:rsidRPr="00EB55AC">
              <w:rPr>
                <w:rFonts w:ascii="方正黑体_GBK" w:eastAsia="方正黑体_GBK" w:hint="eastAsia"/>
                <w:sz w:val="24"/>
                <w:szCs w:val="24"/>
              </w:rPr>
              <w:t>履约地点</w:t>
            </w:r>
          </w:p>
        </w:tc>
      </w:tr>
      <w:tr w:rsidR="008F520C" w:rsidRPr="00EB55AC" w:rsidTr="006B6DEE">
        <w:trPr>
          <w:cantSplit/>
          <w:trHeight w:val="737"/>
          <w:jc w:val="center"/>
        </w:trPr>
        <w:tc>
          <w:tcPr>
            <w:tcW w:w="2952" w:type="dxa"/>
            <w:tcBorders>
              <w:top w:val="single" w:sz="4" w:space="0" w:color="auto"/>
              <w:left w:val="single" w:sz="4" w:space="0" w:color="auto"/>
              <w:bottom w:val="single" w:sz="4" w:space="0" w:color="auto"/>
              <w:right w:val="single" w:sz="4" w:space="0" w:color="auto"/>
            </w:tcBorders>
            <w:vAlign w:val="center"/>
          </w:tcPr>
          <w:p w:rsidR="008F520C" w:rsidRPr="00EB55AC" w:rsidRDefault="008F520C" w:rsidP="008F520C">
            <w:pPr>
              <w:spacing w:line="240" w:lineRule="auto"/>
              <w:ind w:firstLineChars="0" w:firstLine="0"/>
              <w:jc w:val="center"/>
              <w:rPr>
                <w:rFonts w:ascii="方正黑体_GBK" w:eastAsia="方正黑体_GBK"/>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8F520C" w:rsidRPr="00EB55AC" w:rsidRDefault="008F520C" w:rsidP="008F520C">
            <w:pPr>
              <w:spacing w:line="240" w:lineRule="auto"/>
              <w:ind w:firstLineChars="0" w:firstLine="0"/>
              <w:jc w:val="left"/>
              <w:rPr>
                <w:rFonts w:ascii="方正黑体_GBK" w:eastAsia="方正黑体_GBK"/>
                <w:sz w:val="24"/>
                <w:szCs w:val="24"/>
              </w:rPr>
            </w:pPr>
            <w:r w:rsidRPr="00EB55AC">
              <w:rPr>
                <w:rFonts w:ascii="方正黑体_GBK" w:eastAsia="方正黑体_GBK" w:hint="eastAsia"/>
                <w:sz w:val="24"/>
                <w:szCs w:val="24"/>
              </w:rPr>
              <w:t>小写：</w:t>
            </w:r>
          </w:p>
        </w:tc>
        <w:tc>
          <w:tcPr>
            <w:tcW w:w="2146" w:type="dxa"/>
            <w:tcBorders>
              <w:top w:val="single" w:sz="4" w:space="0" w:color="auto"/>
              <w:left w:val="single" w:sz="4" w:space="0" w:color="auto"/>
              <w:bottom w:val="single" w:sz="4" w:space="0" w:color="auto"/>
              <w:right w:val="single" w:sz="4" w:space="0" w:color="auto"/>
            </w:tcBorders>
            <w:vAlign w:val="center"/>
          </w:tcPr>
          <w:p w:rsidR="008F520C" w:rsidRPr="00EB55AC" w:rsidRDefault="008F520C" w:rsidP="008F520C">
            <w:pPr>
              <w:spacing w:line="240" w:lineRule="auto"/>
              <w:ind w:firstLineChars="0" w:firstLine="0"/>
              <w:jc w:val="center"/>
              <w:rPr>
                <w:rFonts w:ascii="方正黑体_GBK" w:eastAsia="方正黑体_GBK"/>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8F520C" w:rsidRPr="00EB55AC" w:rsidRDefault="008F520C" w:rsidP="008F520C">
            <w:pPr>
              <w:spacing w:line="240" w:lineRule="auto"/>
              <w:ind w:firstLineChars="0" w:firstLine="0"/>
              <w:jc w:val="center"/>
              <w:rPr>
                <w:rFonts w:ascii="方正黑体_GBK" w:eastAsia="方正黑体_GBK"/>
                <w:sz w:val="24"/>
                <w:szCs w:val="24"/>
              </w:rPr>
            </w:pPr>
          </w:p>
        </w:tc>
      </w:tr>
      <w:tr w:rsidR="008F520C" w:rsidRPr="00EB55AC" w:rsidTr="006B6DEE">
        <w:trPr>
          <w:cantSplit/>
          <w:trHeight w:val="737"/>
          <w:jc w:val="center"/>
        </w:trPr>
        <w:tc>
          <w:tcPr>
            <w:tcW w:w="9389" w:type="dxa"/>
            <w:gridSpan w:val="4"/>
            <w:tcBorders>
              <w:top w:val="single" w:sz="4" w:space="0" w:color="auto"/>
              <w:left w:val="single" w:sz="4" w:space="0" w:color="auto"/>
              <w:bottom w:val="single" w:sz="4" w:space="0" w:color="auto"/>
              <w:right w:val="single" w:sz="4" w:space="0" w:color="auto"/>
            </w:tcBorders>
            <w:vAlign w:val="center"/>
          </w:tcPr>
          <w:p w:rsidR="008F520C" w:rsidRPr="00EB55AC" w:rsidRDefault="008F520C" w:rsidP="008F520C">
            <w:pPr>
              <w:spacing w:line="240" w:lineRule="auto"/>
              <w:ind w:firstLineChars="0" w:firstLine="0"/>
              <w:rPr>
                <w:rFonts w:ascii="方正黑体_GBK" w:eastAsia="方正黑体_GBK"/>
                <w:snapToGrid w:val="0"/>
                <w:kern w:val="0"/>
                <w:sz w:val="24"/>
                <w:szCs w:val="24"/>
              </w:rPr>
            </w:pPr>
            <w:r w:rsidRPr="00EB55AC">
              <w:rPr>
                <w:rFonts w:ascii="方正黑体_GBK" w:eastAsia="方正黑体_GBK" w:hint="eastAsia"/>
                <w:snapToGrid w:val="0"/>
                <w:kern w:val="0"/>
                <w:sz w:val="24"/>
                <w:szCs w:val="24"/>
              </w:rPr>
              <w:t>大写：人民币</w:t>
            </w:r>
            <w:r w:rsidRPr="00EB55AC">
              <w:rPr>
                <w:rFonts w:ascii="方正黑体_GBK" w:eastAsia="方正黑体_GBK" w:hint="eastAsia"/>
                <w:szCs w:val="28"/>
              </w:rPr>
              <w:t>：</w:t>
            </w:r>
          </w:p>
        </w:tc>
      </w:tr>
      <w:tr w:rsidR="008F520C" w:rsidRPr="00EB55AC" w:rsidTr="006B6DEE">
        <w:trPr>
          <w:cantSplit/>
          <w:trHeight w:val="737"/>
          <w:jc w:val="center"/>
        </w:trPr>
        <w:tc>
          <w:tcPr>
            <w:tcW w:w="2952" w:type="dxa"/>
            <w:tcBorders>
              <w:top w:val="single" w:sz="4" w:space="0" w:color="auto"/>
              <w:left w:val="single" w:sz="4" w:space="0" w:color="auto"/>
              <w:bottom w:val="single" w:sz="4" w:space="0" w:color="auto"/>
              <w:right w:val="single" w:sz="4" w:space="0" w:color="auto"/>
            </w:tcBorders>
            <w:vAlign w:val="center"/>
          </w:tcPr>
          <w:p w:rsidR="008F520C" w:rsidRPr="00EB55AC" w:rsidRDefault="008F520C" w:rsidP="008F520C">
            <w:pPr>
              <w:spacing w:line="240" w:lineRule="auto"/>
              <w:ind w:firstLineChars="0" w:firstLine="0"/>
              <w:jc w:val="center"/>
              <w:rPr>
                <w:rFonts w:ascii="方正黑体_GBK" w:eastAsia="方正黑体_GBK"/>
                <w:snapToGrid w:val="0"/>
                <w:kern w:val="0"/>
                <w:sz w:val="24"/>
                <w:szCs w:val="24"/>
              </w:rPr>
            </w:pPr>
            <w:r w:rsidRPr="00EB55AC">
              <w:rPr>
                <w:rFonts w:ascii="方正黑体_GBK" w:eastAsia="方正黑体_GBK" w:hint="eastAsia"/>
                <w:snapToGrid w:val="0"/>
                <w:kern w:val="0"/>
                <w:sz w:val="24"/>
                <w:szCs w:val="24"/>
              </w:rPr>
              <w:t>开具发票类型</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8F520C" w:rsidRPr="00EB55AC" w:rsidRDefault="008F520C" w:rsidP="008F520C">
            <w:pPr>
              <w:spacing w:line="240" w:lineRule="auto"/>
              <w:ind w:firstLineChars="0" w:firstLine="0"/>
              <w:jc w:val="center"/>
              <w:rPr>
                <w:rFonts w:ascii="方正黑体_GBK" w:eastAsia="方正黑体_GBK"/>
                <w:sz w:val="24"/>
                <w:szCs w:val="24"/>
              </w:rPr>
            </w:pPr>
            <w:r w:rsidRPr="00EB55AC">
              <w:rPr>
                <w:rFonts w:ascii="方正黑体_GBK" w:eastAsia="方正黑体_GBK" w:hint="eastAsia"/>
                <w:sz w:val="24"/>
                <w:szCs w:val="24"/>
              </w:rPr>
              <w:t>税率为______%的增值税专用发票</w:t>
            </w:r>
          </w:p>
        </w:tc>
      </w:tr>
      <w:tr w:rsidR="008F520C" w:rsidRPr="00EB55AC" w:rsidTr="006B6DEE">
        <w:trPr>
          <w:cantSplit/>
          <w:trHeight w:val="737"/>
          <w:jc w:val="center"/>
        </w:trPr>
        <w:tc>
          <w:tcPr>
            <w:tcW w:w="9389" w:type="dxa"/>
            <w:gridSpan w:val="4"/>
            <w:tcBorders>
              <w:top w:val="single" w:sz="4" w:space="0" w:color="auto"/>
              <w:left w:val="single" w:sz="4" w:space="0" w:color="auto"/>
              <w:bottom w:val="single" w:sz="4" w:space="0" w:color="auto"/>
              <w:right w:val="single" w:sz="4" w:space="0" w:color="auto"/>
            </w:tcBorders>
          </w:tcPr>
          <w:p w:rsidR="008F520C" w:rsidRPr="00EB55AC" w:rsidRDefault="008F520C" w:rsidP="008F520C">
            <w:pPr>
              <w:pStyle w:val="a9"/>
              <w:snapToGrid w:val="0"/>
              <w:rPr>
                <w:rFonts w:ascii="方正黑体_GBK" w:eastAsia="方正黑体_GBK"/>
                <w:snapToGrid w:val="0"/>
                <w:kern w:val="0"/>
                <w:sz w:val="24"/>
                <w:szCs w:val="24"/>
              </w:rPr>
            </w:pPr>
            <w:r w:rsidRPr="00EB55AC">
              <w:rPr>
                <w:rFonts w:ascii="方正黑体_GBK" w:eastAsia="方正黑体_GBK" w:hint="eastAsia"/>
                <w:snapToGrid w:val="0"/>
                <w:kern w:val="0"/>
                <w:sz w:val="24"/>
                <w:szCs w:val="24"/>
              </w:rPr>
              <w:t>备注：</w:t>
            </w:r>
          </w:p>
        </w:tc>
      </w:tr>
    </w:tbl>
    <w:p w:rsidR="007860CF" w:rsidRPr="00EB55AC" w:rsidRDefault="006B6DEE" w:rsidP="007860CF">
      <w:pPr>
        <w:ind w:firstLine="480"/>
        <w:rPr>
          <w:sz w:val="24"/>
        </w:rPr>
      </w:pPr>
      <w:r w:rsidRPr="00EB55AC">
        <w:rPr>
          <w:rFonts w:hint="eastAsia"/>
          <w:sz w:val="24"/>
        </w:rPr>
        <w:t>注：若含有多种税率，请注明各自金额比重，否则统一按低税率核算价格得分。</w:t>
      </w:r>
    </w:p>
    <w:p w:rsidR="006B6DEE" w:rsidRPr="00EB55AC" w:rsidRDefault="006B6DEE" w:rsidP="007860CF">
      <w:pPr>
        <w:ind w:firstLine="480"/>
        <w:rPr>
          <w:sz w:val="24"/>
        </w:rPr>
      </w:pPr>
    </w:p>
    <w:p w:rsidR="006B6DEE" w:rsidRPr="00EB55AC" w:rsidRDefault="006B6DEE" w:rsidP="007860CF">
      <w:pPr>
        <w:ind w:firstLine="480"/>
        <w:rPr>
          <w:sz w:val="24"/>
        </w:rPr>
      </w:pPr>
    </w:p>
    <w:p w:rsidR="006B6DEE" w:rsidRPr="00EB55AC" w:rsidRDefault="006B6DEE" w:rsidP="006B6DEE">
      <w:pPr>
        <w:ind w:firstLineChars="0" w:firstLine="0"/>
      </w:pPr>
      <w:r w:rsidRPr="00EB55AC">
        <w:rPr>
          <w:rFonts w:hint="eastAsia"/>
        </w:rPr>
        <w:t>参选人：法人授权代表：</w:t>
      </w:r>
    </w:p>
    <w:p w:rsidR="006B6DEE" w:rsidRPr="00EB55AC" w:rsidRDefault="006B6DEE" w:rsidP="006B6DEE">
      <w:pPr>
        <w:ind w:firstLineChars="0" w:firstLine="0"/>
      </w:pPr>
      <w:r w:rsidRPr="00EB55AC">
        <w:rPr>
          <w:rFonts w:hint="eastAsia"/>
        </w:rPr>
        <w:t>（公章）（签章）</w:t>
      </w:r>
    </w:p>
    <w:p w:rsidR="006B6DEE" w:rsidRPr="00EB55AC" w:rsidRDefault="006B6DEE" w:rsidP="006B6DEE">
      <w:pPr>
        <w:ind w:firstLine="600"/>
      </w:pPr>
      <w:r w:rsidRPr="00EB55AC">
        <w:rPr>
          <w:rFonts w:hint="eastAsia"/>
        </w:rPr>
        <w:t>年月日</w:t>
      </w:r>
    </w:p>
    <w:p w:rsidR="006B6DEE" w:rsidRPr="00EB55AC" w:rsidRDefault="006B6DEE" w:rsidP="006B6DEE">
      <w:pPr>
        <w:ind w:firstLine="600"/>
      </w:pPr>
    </w:p>
    <w:p w:rsidR="006B6DEE" w:rsidRPr="00EB55AC" w:rsidRDefault="006B6DEE" w:rsidP="006B6DEE">
      <w:pPr>
        <w:ind w:firstLine="560"/>
        <w:rPr>
          <w:sz w:val="28"/>
        </w:rPr>
      </w:pPr>
      <w:r w:rsidRPr="00EB55AC">
        <w:rPr>
          <w:rFonts w:hint="eastAsia"/>
          <w:sz w:val="28"/>
        </w:rPr>
        <w:t>备注：</w:t>
      </w:r>
    </w:p>
    <w:p w:rsidR="006B6DEE" w:rsidRPr="00EB55AC" w:rsidRDefault="006B6DEE" w:rsidP="006B6DEE">
      <w:pPr>
        <w:ind w:firstLine="560"/>
        <w:rPr>
          <w:sz w:val="28"/>
        </w:rPr>
      </w:pPr>
      <w:r w:rsidRPr="00EB55AC">
        <w:rPr>
          <w:rFonts w:hint="eastAsia"/>
          <w:sz w:val="28"/>
        </w:rPr>
        <w:t>1.</w:t>
      </w:r>
      <w:r w:rsidRPr="00EB55AC">
        <w:rPr>
          <w:rFonts w:hint="eastAsia"/>
          <w:sz w:val="28"/>
        </w:rPr>
        <w:t>报价一览表在开标大会上当众宣读，务必填写清楚，准确无误。表格可扩展。</w:t>
      </w:r>
    </w:p>
    <w:p w:rsidR="001D07FC" w:rsidRPr="00EB55AC" w:rsidRDefault="006B6DEE" w:rsidP="006B6DEE">
      <w:pPr>
        <w:ind w:firstLine="560"/>
        <w:rPr>
          <w:sz w:val="28"/>
        </w:rPr>
      </w:pPr>
      <w:r w:rsidRPr="00EB55AC">
        <w:rPr>
          <w:sz w:val="28"/>
        </w:rPr>
        <w:t>2</w:t>
      </w:r>
      <w:r w:rsidRPr="00EB55AC">
        <w:rPr>
          <w:rFonts w:hint="eastAsia"/>
          <w:sz w:val="28"/>
        </w:rPr>
        <w:t>.</w:t>
      </w:r>
      <w:r w:rsidRPr="00EB55AC">
        <w:rPr>
          <w:rFonts w:hint="eastAsia"/>
          <w:sz w:val="28"/>
        </w:rPr>
        <w:t>修正规则</w:t>
      </w:r>
      <w:r w:rsidRPr="00EB55AC">
        <w:rPr>
          <w:sz w:val="28"/>
        </w:rPr>
        <w:t>：（</w:t>
      </w:r>
      <w:r w:rsidRPr="00EB55AC">
        <w:rPr>
          <w:rFonts w:hint="eastAsia"/>
          <w:sz w:val="28"/>
        </w:rPr>
        <w:t>1</w:t>
      </w:r>
      <w:r w:rsidRPr="00EB55AC">
        <w:rPr>
          <w:sz w:val="28"/>
        </w:rPr>
        <w:t>）</w:t>
      </w:r>
      <w:r w:rsidRPr="00EB55AC">
        <w:rPr>
          <w:rFonts w:hint="eastAsia"/>
          <w:sz w:val="28"/>
        </w:rPr>
        <w:t>大写金额和小写金额不一致的，以大写金额为准；（</w:t>
      </w:r>
      <w:r w:rsidRPr="00EB55AC">
        <w:rPr>
          <w:rFonts w:hint="eastAsia"/>
          <w:sz w:val="28"/>
        </w:rPr>
        <w:t>2</w:t>
      </w:r>
      <w:r w:rsidRPr="00EB55AC">
        <w:rPr>
          <w:rFonts w:hint="eastAsia"/>
          <w:sz w:val="28"/>
        </w:rPr>
        <w:t>）总价金额与按单价汇总金额不一致的，以单价金额计算结果为准。（</w:t>
      </w:r>
      <w:r w:rsidR="00457EDB" w:rsidRPr="00EB55AC">
        <w:rPr>
          <w:sz w:val="28"/>
        </w:rPr>
        <w:t>3</w:t>
      </w:r>
      <w:r w:rsidRPr="00EB55AC">
        <w:rPr>
          <w:rFonts w:hint="eastAsia"/>
          <w:sz w:val="28"/>
        </w:rPr>
        <w:t>）同时出现两种以上不一致的，按照上述规定的顺序修正。</w:t>
      </w:r>
    </w:p>
    <w:p w:rsidR="006B6DEE" w:rsidRPr="00EB55AC" w:rsidRDefault="001D07FC" w:rsidP="008867D5">
      <w:pPr>
        <w:pStyle w:val="1"/>
      </w:pPr>
      <w:r w:rsidRPr="00EB55AC">
        <w:rPr>
          <w:sz w:val="28"/>
        </w:rPr>
        <w:br w:type="page"/>
      </w:r>
      <w:r w:rsidRPr="00EB55AC">
        <w:rPr>
          <w:rFonts w:hint="eastAsia"/>
        </w:rPr>
        <w:lastRenderedPageBreak/>
        <w:t>五</w:t>
      </w:r>
      <w:r w:rsidRPr="00EB55AC">
        <w:t>、书面声明</w:t>
      </w:r>
    </w:p>
    <w:p w:rsidR="001D07FC" w:rsidRPr="00EB55AC" w:rsidRDefault="001D07FC" w:rsidP="001D07FC">
      <w:pPr>
        <w:ind w:firstLine="600"/>
      </w:pPr>
    </w:p>
    <w:p w:rsidR="001D07FC" w:rsidRPr="00EB55AC" w:rsidRDefault="001D07FC" w:rsidP="001D07FC">
      <w:pPr>
        <w:ind w:firstLine="600"/>
      </w:pPr>
      <w:r w:rsidRPr="00EB55AC">
        <w:rPr>
          <w:rFonts w:hint="eastAsia"/>
        </w:rPr>
        <w:t>项目名称：</w:t>
      </w:r>
      <w:r w:rsidRPr="00EB55AC">
        <w:rPr>
          <w:rFonts w:hint="eastAsia"/>
        </w:rPr>
        <w:t>__________________</w:t>
      </w:r>
    </w:p>
    <w:p w:rsidR="001D07FC" w:rsidRPr="00EB55AC" w:rsidRDefault="001D07FC" w:rsidP="001D07FC">
      <w:pPr>
        <w:ind w:firstLine="600"/>
      </w:pPr>
    </w:p>
    <w:p w:rsidR="001D07FC" w:rsidRPr="00EB55AC" w:rsidRDefault="001D07FC" w:rsidP="001D07FC">
      <w:pPr>
        <w:ind w:firstLine="600"/>
      </w:pPr>
      <w:r w:rsidRPr="00EB55AC">
        <w:rPr>
          <w:rFonts w:hint="eastAsia"/>
        </w:rPr>
        <w:t>致：重庆三峡银行股份有限公司：</w:t>
      </w:r>
    </w:p>
    <w:p w:rsidR="001D07FC" w:rsidRPr="00EB55AC" w:rsidRDefault="001D07FC" w:rsidP="001D07FC">
      <w:pPr>
        <w:ind w:firstLine="600"/>
      </w:pPr>
      <w:r w:rsidRPr="00EB55AC">
        <w:rPr>
          <w:rFonts w:hint="eastAsia"/>
        </w:rPr>
        <w:t>（参选人名称）郑重声明，我公司具有良好的商业信誉，具有履行合同所必需的专业技术能力，有依法缴纳税收和社会保障金的良好记录，在合同签订前后随时愿意提供相关证明材料；我公司还同时声明参加本项目比选活动近三年（</w:t>
      </w:r>
      <w:r w:rsidRPr="00EB55AC">
        <w:rPr>
          <w:rFonts w:hint="eastAsia"/>
        </w:rPr>
        <w:t>2020</w:t>
      </w:r>
      <w:r w:rsidRPr="00EB55AC">
        <w:rPr>
          <w:rFonts w:hint="eastAsia"/>
        </w:rPr>
        <w:t>年</w:t>
      </w:r>
      <w:r w:rsidRPr="00EB55AC">
        <w:rPr>
          <w:rFonts w:hint="eastAsia"/>
        </w:rPr>
        <w:t>1</w:t>
      </w:r>
      <w:r w:rsidRPr="00EB55AC">
        <w:rPr>
          <w:rFonts w:hint="eastAsia"/>
        </w:rPr>
        <w:t>月</w:t>
      </w:r>
      <w:r w:rsidRPr="00EB55AC">
        <w:rPr>
          <w:rFonts w:hint="eastAsia"/>
        </w:rPr>
        <w:t>1</w:t>
      </w:r>
      <w:r w:rsidRPr="00EB55AC">
        <w:rPr>
          <w:rFonts w:hint="eastAsia"/>
        </w:rPr>
        <w:t>日至今）无重大违法活动</w:t>
      </w:r>
      <w:r w:rsidR="00F63FFE" w:rsidRPr="00EB55AC">
        <w:rPr>
          <w:rFonts w:hint="eastAsia"/>
        </w:rPr>
        <w:t>和</w:t>
      </w:r>
      <w:r w:rsidR="00F63FFE" w:rsidRPr="00EB55AC">
        <w:t>不良</w:t>
      </w:r>
      <w:r w:rsidRPr="00EB55AC">
        <w:rPr>
          <w:rFonts w:hint="eastAsia"/>
        </w:rPr>
        <w:t>记录，符合法律法规规定的参选人资格条件。且不存在下列情形之一：</w:t>
      </w:r>
    </w:p>
    <w:p w:rsidR="00F63FFE" w:rsidRPr="00EB55AC" w:rsidRDefault="00F63FFE" w:rsidP="00F63FFE">
      <w:pPr>
        <w:ind w:firstLine="600"/>
      </w:pPr>
      <w:r w:rsidRPr="00EB55AC">
        <w:rPr>
          <w:rFonts w:hint="eastAsia"/>
        </w:rPr>
        <w:t>1.</w:t>
      </w:r>
      <w:r w:rsidRPr="00EB55AC">
        <w:rPr>
          <w:rFonts w:hint="eastAsia"/>
        </w:rPr>
        <w:t>未被依法暂停或者取消参选资格；</w:t>
      </w:r>
    </w:p>
    <w:p w:rsidR="00F63FFE" w:rsidRPr="00EB55AC" w:rsidRDefault="00F63FFE" w:rsidP="00F63FFE">
      <w:pPr>
        <w:ind w:firstLine="600"/>
      </w:pPr>
      <w:r w:rsidRPr="00EB55AC">
        <w:rPr>
          <w:rFonts w:hint="eastAsia"/>
        </w:rPr>
        <w:t>2.</w:t>
      </w:r>
      <w:r w:rsidRPr="00EB55AC">
        <w:rPr>
          <w:rFonts w:hint="eastAsia"/>
        </w:rPr>
        <w:t>未被责令停产停业、暂扣或吊销许可证、暂扣或者吊销执照；</w:t>
      </w:r>
    </w:p>
    <w:p w:rsidR="00F63FFE" w:rsidRPr="00EB55AC" w:rsidRDefault="00F63FFE" w:rsidP="00F63FFE">
      <w:pPr>
        <w:ind w:firstLine="600"/>
      </w:pPr>
      <w:r w:rsidRPr="00EB55AC">
        <w:rPr>
          <w:rFonts w:hint="eastAsia"/>
        </w:rPr>
        <w:t>3.</w:t>
      </w:r>
      <w:r w:rsidRPr="00EB55AC">
        <w:rPr>
          <w:rFonts w:hint="eastAsia"/>
        </w:rPr>
        <w:t>未进入清算程序，或被宣告破产，或其他丧失履约能力的情形；</w:t>
      </w:r>
    </w:p>
    <w:p w:rsidR="00F63FFE" w:rsidRPr="00EB55AC" w:rsidRDefault="00F63FFE" w:rsidP="00F63FFE">
      <w:pPr>
        <w:ind w:firstLine="600"/>
      </w:pPr>
      <w:r w:rsidRPr="00EB55AC">
        <w:rPr>
          <w:rFonts w:hint="eastAsia"/>
        </w:rPr>
        <w:t>4.</w:t>
      </w:r>
      <w:r w:rsidRPr="00EB55AC">
        <w:rPr>
          <w:rFonts w:hint="eastAsia"/>
        </w:rPr>
        <w:t>未发生重大重量问题；</w:t>
      </w:r>
    </w:p>
    <w:p w:rsidR="00F63FFE" w:rsidRPr="00EB55AC" w:rsidRDefault="00F63FFE" w:rsidP="00F63FFE">
      <w:pPr>
        <w:ind w:firstLine="600"/>
      </w:pPr>
      <w:r w:rsidRPr="00EB55AC">
        <w:rPr>
          <w:rFonts w:hint="eastAsia"/>
        </w:rPr>
        <w:t>5.</w:t>
      </w:r>
      <w:r w:rsidRPr="00EB55AC">
        <w:rPr>
          <w:rFonts w:hint="eastAsia"/>
        </w:rPr>
        <w:t>我司及其法定代表人无行贿犯罪行为。</w:t>
      </w:r>
    </w:p>
    <w:p w:rsidR="001D07FC" w:rsidRPr="00EB55AC" w:rsidRDefault="00D20435" w:rsidP="001D07FC">
      <w:pPr>
        <w:ind w:firstLine="600"/>
      </w:pPr>
      <w:r w:rsidRPr="00EB55AC">
        <w:t>6</w:t>
      </w:r>
      <w:r w:rsidR="001D07FC" w:rsidRPr="00EB55AC">
        <w:t>.</w:t>
      </w:r>
      <w:r w:rsidR="001D07FC" w:rsidRPr="00EB55AC">
        <w:rPr>
          <w:rFonts w:hint="eastAsia"/>
        </w:rPr>
        <w:t>在“信用中国”网站（</w:t>
      </w:r>
      <w:r w:rsidR="001D07FC" w:rsidRPr="00EB55AC">
        <w:rPr>
          <w:rFonts w:hint="eastAsia"/>
        </w:rPr>
        <w:t>www.creditchina.gov.cn</w:t>
      </w:r>
      <w:r w:rsidR="001D07FC" w:rsidRPr="00EB55AC">
        <w:rPr>
          <w:rFonts w:hint="eastAsia"/>
        </w:rPr>
        <w:t>）中失信被执行人名单；在“中国政府采购”网站（</w:t>
      </w:r>
      <w:r w:rsidR="001D07FC" w:rsidRPr="00EB55AC">
        <w:rPr>
          <w:rFonts w:hint="eastAsia"/>
        </w:rPr>
        <w:t>www.ccgp.gov.cn</w:t>
      </w:r>
      <w:r w:rsidR="001D07FC" w:rsidRPr="00EB55AC">
        <w:rPr>
          <w:rFonts w:hint="eastAsia"/>
        </w:rPr>
        <w:t>）中</w:t>
      </w:r>
      <w:r w:rsidR="001D07FC" w:rsidRPr="00EB55AC">
        <w:t>被列为</w:t>
      </w:r>
      <w:r w:rsidR="001D07FC" w:rsidRPr="00EB55AC">
        <w:rPr>
          <w:rFonts w:hint="eastAsia"/>
        </w:rPr>
        <w:t>政府采购严重违法失信行为记录名单</w:t>
      </w:r>
    </w:p>
    <w:p w:rsidR="001D07FC" w:rsidRPr="00EB55AC" w:rsidRDefault="00D20435" w:rsidP="001D07FC">
      <w:pPr>
        <w:ind w:firstLine="600"/>
      </w:pPr>
      <w:r w:rsidRPr="00EB55AC">
        <w:t>7</w:t>
      </w:r>
      <w:r w:rsidR="001D07FC" w:rsidRPr="00EB55AC">
        <w:t>.</w:t>
      </w:r>
      <w:r w:rsidR="001D07FC" w:rsidRPr="00EB55AC">
        <w:rPr>
          <w:rFonts w:hint="eastAsia"/>
        </w:rPr>
        <w:t>法律法规规定的其他情形。</w:t>
      </w:r>
    </w:p>
    <w:p w:rsidR="001D07FC" w:rsidRPr="00EB55AC" w:rsidRDefault="001D07FC" w:rsidP="001D07FC">
      <w:pPr>
        <w:ind w:firstLine="600"/>
      </w:pPr>
      <w:r w:rsidRPr="00EB55AC">
        <w:rPr>
          <w:rFonts w:hint="eastAsia"/>
        </w:rPr>
        <w:t>我方对以上声明负全部法律责任。</w:t>
      </w:r>
    </w:p>
    <w:p w:rsidR="001D07FC" w:rsidRPr="00EB55AC" w:rsidRDefault="001D07FC" w:rsidP="001D07FC">
      <w:pPr>
        <w:ind w:firstLine="600"/>
      </w:pPr>
      <w:r w:rsidRPr="00EB55AC">
        <w:rPr>
          <w:rFonts w:hint="eastAsia"/>
        </w:rPr>
        <w:t>特此声明。</w:t>
      </w:r>
    </w:p>
    <w:p w:rsidR="00F63FFE" w:rsidRPr="00EB55AC" w:rsidRDefault="00F63FFE" w:rsidP="001D07FC">
      <w:pPr>
        <w:ind w:firstLine="600"/>
      </w:pPr>
    </w:p>
    <w:p w:rsidR="001D07FC" w:rsidRPr="00EB55AC" w:rsidRDefault="001D07FC" w:rsidP="00D20435">
      <w:pPr>
        <w:ind w:firstLine="600"/>
        <w:jc w:val="right"/>
      </w:pPr>
      <w:r w:rsidRPr="00EB55AC">
        <w:rPr>
          <w:rFonts w:hint="eastAsia"/>
        </w:rPr>
        <w:t>（参选人公章）</w:t>
      </w:r>
    </w:p>
    <w:p w:rsidR="00F63FFE" w:rsidRPr="00EB55AC" w:rsidRDefault="001D07FC" w:rsidP="00F63FFE">
      <w:pPr>
        <w:ind w:firstLine="600"/>
        <w:jc w:val="right"/>
      </w:pPr>
      <w:r w:rsidRPr="00EB55AC">
        <w:rPr>
          <w:rFonts w:hint="eastAsia"/>
        </w:rPr>
        <w:t>年月日</w:t>
      </w:r>
      <w:r w:rsidR="00F63FFE" w:rsidRPr="00EB55AC">
        <w:br w:type="page"/>
      </w:r>
    </w:p>
    <w:p w:rsidR="001D07FC" w:rsidRPr="00EB55AC" w:rsidRDefault="008867D5" w:rsidP="008867D5">
      <w:pPr>
        <w:pStyle w:val="1"/>
      </w:pPr>
      <w:r w:rsidRPr="00EB55AC">
        <w:rPr>
          <w:rFonts w:hint="eastAsia"/>
        </w:rPr>
        <w:lastRenderedPageBreak/>
        <w:t>六</w:t>
      </w:r>
      <w:r w:rsidRPr="00EB55AC">
        <w:t>、</w:t>
      </w:r>
      <w:r w:rsidRPr="00EB55AC">
        <w:rPr>
          <w:rFonts w:hint="eastAsia"/>
        </w:rPr>
        <w:t>参选人业绩证明文件复印件</w:t>
      </w:r>
    </w:p>
    <w:p w:rsidR="008867D5" w:rsidRPr="00EB55AC" w:rsidRDefault="008867D5" w:rsidP="008867D5">
      <w:pPr>
        <w:ind w:firstLineChars="0" w:firstLine="0"/>
        <w:jc w:val="center"/>
      </w:pPr>
      <w:r w:rsidRPr="00EB55AC">
        <w:rPr>
          <w:rFonts w:hint="eastAsia"/>
        </w:rPr>
        <w:t>（中选通知书、合同等）</w:t>
      </w:r>
    </w:p>
    <w:p w:rsidR="008867D5" w:rsidRPr="00EB55AC" w:rsidRDefault="008867D5">
      <w:pPr>
        <w:widowControl/>
        <w:snapToGrid/>
        <w:spacing w:line="240" w:lineRule="auto"/>
        <w:ind w:firstLineChars="0" w:firstLine="0"/>
        <w:jc w:val="left"/>
      </w:pPr>
      <w:r w:rsidRPr="00EB55AC">
        <w:br w:type="page"/>
      </w:r>
    </w:p>
    <w:p w:rsidR="008867D5" w:rsidRPr="00EB55AC" w:rsidRDefault="008867D5" w:rsidP="008867D5">
      <w:pPr>
        <w:pStyle w:val="1"/>
      </w:pPr>
      <w:r w:rsidRPr="00EB55AC">
        <w:rPr>
          <w:rFonts w:hint="eastAsia"/>
        </w:rPr>
        <w:lastRenderedPageBreak/>
        <w:t>七</w:t>
      </w:r>
      <w:r w:rsidRPr="00EB55AC">
        <w:t>、</w:t>
      </w:r>
      <w:r w:rsidRPr="00EB55AC">
        <w:rPr>
          <w:rFonts w:hint="eastAsia"/>
        </w:rPr>
        <w:t>项目方案</w:t>
      </w:r>
    </w:p>
    <w:p w:rsidR="00B051AF" w:rsidRPr="00EB55AC" w:rsidRDefault="008867D5" w:rsidP="008867D5">
      <w:pPr>
        <w:ind w:firstLineChars="0" w:firstLine="0"/>
      </w:pPr>
      <w:r w:rsidRPr="00EB55AC">
        <w:rPr>
          <w:rFonts w:hint="eastAsia"/>
        </w:rPr>
        <w:t>（</w:t>
      </w:r>
      <w:r w:rsidRPr="00EB55AC">
        <w:t>需求分析</w:t>
      </w:r>
      <w:r w:rsidRPr="00EB55AC">
        <w:rPr>
          <w:rFonts w:hint="eastAsia"/>
        </w:rPr>
        <w:t>、重点难点、人员安排</w:t>
      </w:r>
      <w:r w:rsidRPr="00EB55AC">
        <w:t>、</w:t>
      </w:r>
      <w:r w:rsidRPr="00EB55AC">
        <w:rPr>
          <w:rFonts w:hint="eastAsia"/>
        </w:rPr>
        <w:t>时间安排、</w:t>
      </w:r>
      <w:r w:rsidRPr="00EB55AC">
        <w:t>交付成果</w:t>
      </w:r>
      <w:r w:rsidRPr="00EB55AC">
        <w:rPr>
          <w:rFonts w:hint="eastAsia"/>
        </w:rPr>
        <w:t>等内容）</w:t>
      </w:r>
    </w:p>
    <w:p w:rsidR="00B051AF" w:rsidRPr="00EB55AC" w:rsidRDefault="00B051AF">
      <w:pPr>
        <w:widowControl/>
        <w:snapToGrid/>
        <w:spacing w:line="240" w:lineRule="auto"/>
        <w:ind w:firstLineChars="0" w:firstLine="0"/>
        <w:jc w:val="left"/>
        <w:sectPr w:rsidR="00B051AF" w:rsidRPr="00EB55AC" w:rsidSect="00474DC0">
          <w:headerReference w:type="even" r:id="rId8"/>
          <w:headerReference w:type="default" r:id="rId9"/>
          <w:footerReference w:type="even" r:id="rId10"/>
          <w:footerReference w:type="default" r:id="rId11"/>
          <w:headerReference w:type="first" r:id="rId12"/>
          <w:footerReference w:type="first" r:id="rId13"/>
          <w:pgSz w:w="11906" w:h="16838"/>
          <w:pgMar w:top="1928" w:right="1701" w:bottom="1644" w:left="1701" w:header="851" w:footer="992" w:gutter="0"/>
          <w:cols w:space="425"/>
          <w:titlePg/>
          <w:docGrid w:type="lines" w:linePitch="435"/>
        </w:sectPr>
      </w:pPr>
      <w:r w:rsidRPr="00EB55AC">
        <w:br w:type="page"/>
      </w:r>
    </w:p>
    <w:p w:rsidR="00B051AF" w:rsidRPr="00EB55AC" w:rsidRDefault="00B051AF" w:rsidP="00B051AF">
      <w:pPr>
        <w:pStyle w:val="2"/>
        <w:ind w:firstLine="600"/>
      </w:pPr>
      <w:r w:rsidRPr="00EB55AC">
        <w:rPr>
          <w:rFonts w:hint="eastAsia"/>
        </w:rPr>
        <w:lastRenderedPageBreak/>
        <w:t>拟投入</w:t>
      </w:r>
      <w:r w:rsidRPr="00EB55AC">
        <w:t>本项目人员情况</w:t>
      </w:r>
    </w:p>
    <w:p w:rsidR="008867D5" w:rsidRPr="00EB55AC" w:rsidRDefault="00B051AF" w:rsidP="00B051AF">
      <w:pPr>
        <w:pStyle w:val="3"/>
        <w:ind w:firstLine="600"/>
      </w:pPr>
      <w:r w:rsidRPr="00EB55AC">
        <w:rPr>
          <w:rFonts w:hint="eastAsia"/>
        </w:rPr>
        <w:t>（一）项目</w:t>
      </w:r>
      <w:r w:rsidRPr="00EB55AC">
        <w:t>组成员</w:t>
      </w:r>
      <w:r w:rsidRPr="00EB55AC">
        <w:rPr>
          <w:rFonts w:hint="eastAsia"/>
        </w:rPr>
        <w:t>一览</w:t>
      </w:r>
      <w:r w:rsidRPr="00EB55AC">
        <w:t>表</w:t>
      </w:r>
    </w:p>
    <w:tbl>
      <w:tblPr>
        <w:tblW w:w="12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1645"/>
        <w:gridCol w:w="1048"/>
        <w:gridCol w:w="992"/>
        <w:gridCol w:w="1640"/>
        <w:gridCol w:w="1417"/>
        <w:gridCol w:w="1134"/>
        <w:gridCol w:w="1276"/>
        <w:gridCol w:w="3180"/>
      </w:tblGrid>
      <w:tr w:rsidR="00B051AF" w:rsidRPr="00EB55AC" w:rsidTr="00F2486E">
        <w:trPr>
          <w:cantSplit/>
          <w:trHeight w:val="567"/>
          <w:jc w:val="center"/>
        </w:trPr>
        <w:tc>
          <w:tcPr>
            <w:tcW w:w="624" w:type="dxa"/>
            <w:vAlign w:val="center"/>
          </w:tcPr>
          <w:p w:rsidR="00B051AF" w:rsidRPr="00EB55AC" w:rsidRDefault="00B051AF" w:rsidP="00B051AF">
            <w:pPr>
              <w:autoSpaceDE w:val="0"/>
              <w:autoSpaceDN w:val="0"/>
              <w:adjustRightInd w:val="0"/>
              <w:spacing w:line="240" w:lineRule="auto"/>
              <w:ind w:firstLineChars="0" w:firstLine="0"/>
              <w:jc w:val="center"/>
              <w:rPr>
                <w:rFonts w:ascii="方正黑体_GBK" w:eastAsia="方正黑体_GBK" w:cs="TimesNewRomanPSMT"/>
                <w:color w:val="0D0D0D"/>
                <w:kern w:val="0"/>
                <w:sz w:val="24"/>
                <w:szCs w:val="24"/>
              </w:rPr>
            </w:pPr>
            <w:r w:rsidRPr="00EB55AC">
              <w:rPr>
                <w:rFonts w:ascii="方正黑体_GBK" w:eastAsia="方正黑体_GBK" w:cs="TimesNewRomanPSMT" w:hint="eastAsia"/>
                <w:color w:val="0D0D0D"/>
                <w:kern w:val="0"/>
                <w:sz w:val="24"/>
                <w:szCs w:val="24"/>
              </w:rPr>
              <w:t>序号</w:t>
            </w:r>
          </w:p>
        </w:tc>
        <w:tc>
          <w:tcPr>
            <w:tcW w:w="1645" w:type="dxa"/>
            <w:vAlign w:val="center"/>
          </w:tcPr>
          <w:p w:rsidR="00B051AF" w:rsidRPr="00EB55AC" w:rsidRDefault="00B051AF" w:rsidP="00B051AF">
            <w:pPr>
              <w:autoSpaceDE w:val="0"/>
              <w:autoSpaceDN w:val="0"/>
              <w:adjustRightInd w:val="0"/>
              <w:spacing w:line="240" w:lineRule="auto"/>
              <w:ind w:firstLineChars="0" w:firstLine="0"/>
              <w:jc w:val="center"/>
              <w:rPr>
                <w:rFonts w:ascii="方正黑体_GBK" w:eastAsia="方正黑体_GBK" w:cs="TimesNewRomanPSMT"/>
                <w:color w:val="0D0D0D"/>
                <w:kern w:val="0"/>
                <w:sz w:val="24"/>
                <w:szCs w:val="24"/>
              </w:rPr>
            </w:pPr>
            <w:r w:rsidRPr="00EB55AC">
              <w:rPr>
                <w:rFonts w:ascii="方正黑体_GBK" w:eastAsia="方正黑体_GBK" w:cs="TimesNewRomanPSMT" w:hint="eastAsia"/>
                <w:color w:val="0D0D0D"/>
                <w:kern w:val="0"/>
                <w:sz w:val="24"/>
                <w:szCs w:val="24"/>
              </w:rPr>
              <w:t>岗位</w:t>
            </w:r>
          </w:p>
        </w:tc>
        <w:tc>
          <w:tcPr>
            <w:tcW w:w="1048" w:type="dxa"/>
            <w:vAlign w:val="center"/>
          </w:tcPr>
          <w:p w:rsidR="00B051AF" w:rsidRPr="00EB55AC" w:rsidRDefault="00B051AF" w:rsidP="00B051AF">
            <w:pPr>
              <w:autoSpaceDE w:val="0"/>
              <w:autoSpaceDN w:val="0"/>
              <w:adjustRightInd w:val="0"/>
              <w:spacing w:line="240" w:lineRule="auto"/>
              <w:ind w:firstLineChars="0" w:firstLine="0"/>
              <w:jc w:val="center"/>
              <w:rPr>
                <w:rFonts w:ascii="方正黑体_GBK" w:eastAsia="方正黑体_GBK" w:cs="TimesNewRomanPSMT"/>
                <w:color w:val="0D0D0D"/>
                <w:kern w:val="0"/>
                <w:sz w:val="24"/>
                <w:szCs w:val="24"/>
              </w:rPr>
            </w:pPr>
            <w:r w:rsidRPr="00EB55AC">
              <w:rPr>
                <w:rFonts w:ascii="方正黑体_GBK" w:eastAsia="方正黑体_GBK" w:cs="TimesNewRomanPSMT" w:hint="eastAsia"/>
                <w:color w:val="0D0D0D"/>
                <w:kern w:val="0"/>
                <w:sz w:val="24"/>
                <w:szCs w:val="24"/>
              </w:rPr>
              <w:t>姓名</w:t>
            </w:r>
          </w:p>
        </w:tc>
        <w:tc>
          <w:tcPr>
            <w:tcW w:w="992" w:type="dxa"/>
            <w:vAlign w:val="center"/>
          </w:tcPr>
          <w:p w:rsidR="00B051AF" w:rsidRPr="00EB55AC" w:rsidRDefault="00B051AF" w:rsidP="00B051AF">
            <w:pPr>
              <w:autoSpaceDE w:val="0"/>
              <w:autoSpaceDN w:val="0"/>
              <w:adjustRightInd w:val="0"/>
              <w:spacing w:line="240" w:lineRule="auto"/>
              <w:ind w:firstLineChars="0" w:firstLine="0"/>
              <w:jc w:val="center"/>
              <w:rPr>
                <w:rFonts w:ascii="方正黑体_GBK" w:eastAsia="方正黑体_GBK" w:cs="TimesNewRomanPSMT"/>
                <w:color w:val="0D0D0D"/>
                <w:kern w:val="0"/>
                <w:sz w:val="24"/>
                <w:szCs w:val="24"/>
              </w:rPr>
            </w:pPr>
            <w:r w:rsidRPr="00EB55AC">
              <w:rPr>
                <w:rFonts w:ascii="方正黑体_GBK" w:eastAsia="方正黑体_GBK" w:cs="TimesNewRomanPSMT" w:hint="eastAsia"/>
                <w:color w:val="0D0D0D"/>
                <w:kern w:val="0"/>
                <w:sz w:val="24"/>
                <w:szCs w:val="24"/>
              </w:rPr>
              <w:t>年龄</w:t>
            </w:r>
          </w:p>
        </w:tc>
        <w:tc>
          <w:tcPr>
            <w:tcW w:w="1640" w:type="dxa"/>
            <w:vAlign w:val="center"/>
          </w:tcPr>
          <w:p w:rsidR="00B051AF" w:rsidRPr="00EB55AC" w:rsidRDefault="00B051AF" w:rsidP="00B051AF">
            <w:pPr>
              <w:autoSpaceDE w:val="0"/>
              <w:autoSpaceDN w:val="0"/>
              <w:adjustRightInd w:val="0"/>
              <w:spacing w:line="240" w:lineRule="auto"/>
              <w:ind w:firstLineChars="0" w:firstLine="0"/>
              <w:jc w:val="center"/>
              <w:rPr>
                <w:rFonts w:ascii="方正黑体_GBK" w:eastAsia="方正黑体_GBK" w:cs="TimesNewRomanPSMT"/>
                <w:color w:val="0D0D0D"/>
                <w:kern w:val="0"/>
                <w:sz w:val="24"/>
                <w:szCs w:val="24"/>
              </w:rPr>
            </w:pPr>
            <w:r w:rsidRPr="00EB55AC">
              <w:rPr>
                <w:rFonts w:ascii="方正黑体_GBK" w:eastAsia="方正黑体_GBK" w:cs="TimesNewRomanPSMT" w:hint="eastAsia"/>
                <w:color w:val="0D0D0D"/>
                <w:kern w:val="0"/>
                <w:sz w:val="24"/>
                <w:szCs w:val="24"/>
              </w:rPr>
              <w:t>从事咨询服务工作年限</w:t>
            </w:r>
          </w:p>
        </w:tc>
        <w:tc>
          <w:tcPr>
            <w:tcW w:w="1417" w:type="dxa"/>
            <w:vAlign w:val="center"/>
          </w:tcPr>
          <w:p w:rsidR="00B051AF" w:rsidRPr="00EB55AC" w:rsidRDefault="00B051AF" w:rsidP="00B051AF">
            <w:pPr>
              <w:autoSpaceDE w:val="0"/>
              <w:autoSpaceDN w:val="0"/>
              <w:adjustRightInd w:val="0"/>
              <w:spacing w:line="240" w:lineRule="auto"/>
              <w:ind w:firstLineChars="0" w:firstLine="0"/>
              <w:jc w:val="center"/>
              <w:rPr>
                <w:rFonts w:ascii="方正黑体_GBK" w:eastAsia="方正黑体_GBK" w:cs="TimesNewRomanPSMT"/>
                <w:color w:val="0D0D0D"/>
                <w:kern w:val="0"/>
                <w:sz w:val="24"/>
                <w:szCs w:val="24"/>
              </w:rPr>
            </w:pPr>
            <w:r w:rsidRPr="00EB55AC">
              <w:rPr>
                <w:rFonts w:ascii="方正黑体_GBK" w:eastAsia="方正黑体_GBK" w:cs="TimesNewRomanPSMT" w:hint="eastAsia"/>
                <w:color w:val="0D0D0D"/>
                <w:kern w:val="0"/>
                <w:sz w:val="24"/>
                <w:szCs w:val="24"/>
              </w:rPr>
              <w:t>参与过的银行业人力资源咨询服务项目数</w:t>
            </w:r>
          </w:p>
        </w:tc>
        <w:tc>
          <w:tcPr>
            <w:tcW w:w="1134" w:type="dxa"/>
            <w:vAlign w:val="center"/>
          </w:tcPr>
          <w:p w:rsidR="00B051AF" w:rsidRPr="00EB55AC" w:rsidRDefault="00B051AF" w:rsidP="00B051AF">
            <w:pPr>
              <w:autoSpaceDE w:val="0"/>
              <w:autoSpaceDN w:val="0"/>
              <w:adjustRightInd w:val="0"/>
              <w:spacing w:line="240" w:lineRule="auto"/>
              <w:ind w:firstLineChars="0" w:firstLine="0"/>
              <w:jc w:val="center"/>
              <w:rPr>
                <w:rFonts w:ascii="方正黑体_GBK" w:eastAsia="方正黑体_GBK" w:cs="TimesNewRomanPSMT"/>
                <w:color w:val="0D0D0D"/>
                <w:kern w:val="0"/>
                <w:sz w:val="24"/>
                <w:szCs w:val="24"/>
              </w:rPr>
            </w:pPr>
            <w:r w:rsidRPr="00EB55AC">
              <w:rPr>
                <w:rFonts w:ascii="方正黑体_GBK" w:eastAsia="方正黑体_GBK" w:cs="TimesNewRomanPSMT" w:hint="eastAsia"/>
                <w:color w:val="0D0D0D"/>
                <w:kern w:val="0"/>
                <w:sz w:val="24"/>
                <w:szCs w:val="24"/>
              </w:rPr>
              <w:t>学历</w:t>
            </w:r>
          </w:p>
        </w:tc>
        <w:tc>
          <w:tcPr>
            <w:tcW w:w="1276" w:type="dxa"/>
            <w:vAlign w:val="center"/>
          </w:tcPr>
          <w:p w:rsidR="00B051AF" w:rsidRPr="00EB55AC" w:rsidRDefault="00B051AF" w:rsidP="00B051AF">
            <w:pPr>
              <w:autoSpaceDE w:val="0"/>
              <w:autoSpaceDN w:val="0"/>
              <w:adjustRightInd w:val="0"/>
              <w:spacing w:line="240" w:lineRule="auto"/>
              <w:ind w:firstLineChars="0" w:firstLine="0"/>
              <w:jc w:val="center"/>
              <w:rPr>
                <w:rFonts w:ascii="方正黑体_GBK" w:eastAsia="方正黑体_GBK" w:cs="TimesNewRomanPSMT"/>
                <w:color w:val="0D0D0D"/>
                <w:kern w:val="0"/>
                <w:sz w:val="24"/>
                <w:szCs w:val="24"/>
              </w:rPr>
            </w:pPr>
            <w:r w:rsidRPr="00EB55AC">
              <w:rPr>
                <w:rFonts w:ascii="方正黑体_GBK" w:eastAsia="方正黑体_GBK" w:cs="TimesNewRomanPSMT" w:hint="eastAsia"/>
                <w:color w:val="0D0D0D"/>
                <w:kern w:val="0"/>
                <w:sz w:val="24"/>
                <w:szCs w:val="24"/>
              </w:rPr>
              <w:t>专业</w:t>
            </w:r>
          </w:p>
        </w:tc>
        <w:tc>
          <w:tcPr>
            <w:tcW w:w="3180" w:type="dxa"/>
            <w:vAlign w:val="center"/>
          </w:tcPr>
          <w:p w:rsidR="00B051AF" w:rsidRPr="00EB55AC" w:rsidRDefault="00B051AF" w:rsidP="00B051AF">
            <w:pPr>
              <w:autoSpaceDE w:val="0"/>
              <w:autoSpaceDN w:val="0"/>
              <w:adjustRightInd w:val="0"/>
              <w:spacing w:line="240" w:lineRule="auto"/>
              <w:ind w:firstLineChars="0" w:firstLine="0"/>
              <w:jc w:val="center"/>
              <w:rPr>
                <w:rFonts w:ascii="方正黑体_GBK" w:eastAsia="方正黑体_GBK" w:cs="TimesNewRomanPSMT"/>
                <w:color w:val="0D0D0D"/>
                <w:kern w:val="0"/>
                <w:sz w:val="24"/>
                <w:szCs w:val="24"/>
              </w:rPr>
            </w:pPr>
            <w:r w:rsidRPr="00EB55AC">
              <w:rPr>
                <w:rFonts w:ascii="方正黑体_GBK" w:eastAsia="方正黑体_GBK" w:cs="TimesNewRomanPSMT" w:hint="eastAsia"/>
                <w:color w:val="0D0D0D"/>
                <w:kern w:val="0"/>
                <w:sz w:val="24"/>
                <w:szCs w:val="24"/>
              </w:rPr>
              <w:t>主要经验及承担过的项目</w:t>
            </w:r>
          </w:p>
        </w:tc>
      </w:tr>
      <w:tr w:rsidR="00B051AF" w:rsidRPr="00EB55AC" w:rsidTr="00F2486E">
        <w:trPr>
          <w:cantSplit/>
          <w:trHeight w:val="567"/>
          <w:jc w:val="center"/>
        </w:trPr>
        <w:tc>
          <w:tcPr>
            <w:tcW w:w="624"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 New Roman"/>
                <w:color w:val="0D0D0D"/>
                <w:kern w:val="0"/>
                <w:sz w:val="24"/>
                <w:szCs w:val="24"/>
              </w:rPr>
            </w:pPr>
            <w:r w:rsidRPr="00EB55AC">
              <w:rPr>
                <w:rFonts w:eastAsia="宋体" w:cs="Times New Roman"/>
                <w:color w:val="0D0D0D"/>
                <w:kern w:val="0"/>
                <w:sz w:val="24"/>
                <w:szCs w:val="24"/>
              </w:rPr>
              <w:t>1</w:t>
            </w:r>
          </w:p>
        </w:tc>
        <w:tc>
          <w:tcPr>
            <w:tcW w:w="1645" w:type="dxa"/>
            <w:vAlign w:val="center"/>
          </w:tcPr>
          <w:p w:rsidR="00B051AF" w:rsidRPr="00EB55AC" w:rsidRDefault="00B051AF" w:rsidP="00B051AF">
            <w:pPr>
              <w:autoSpaceDE w:val="0"/>
              <w:autoSpaceDN w:val="0"/>
              <w:adjustRightInd w:val="0"/>
              <w:spacing w:line="240" w:lineRule="auto"/>
              <w:ind w:firstLineChars="0" w:firstLine="0"/>
              <w:jc w:val="center"/>
              <w:rPr>
                <w:rFonts w:ascii="方正仿宋_GBK" w:cs="TimesNewRomanPSMT"/>
                <w:color w:val="0D0D0D"/>
                <w:kern w:val="0"/>
                <w:sz w:val="24"/>
                <w:szCs w:val="24"/>
              </w:rPr>
            </w:pPr>
            <w:r w:rsidRPr="00EB55AC">
              <w:rPr>
                <w:rFonts w:ascii="方正仿宋_GBK" w:cs="TimesNewRomanPSMT" w:hint="eastAsia"/>
                <w:color w:val="0D0D0D"/>
                <w:kern w:val="0"/>
                <w:sz w:val="24"/>
                <w:szCs w:val="24"/>
              </w:rPr>
              <w:t>项目负责人</w:t>
            </w:r>
          </w:p>
        </w:tc>
        <w:tc>
          <w:tcPr>
            <w:tcW w:w="1048"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992"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640"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417"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134"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276"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3180" w:type="dxa"/>
            <w:vAlign w:val="center"/>
          </w:tcPr>
          <w:p w:rsidR="00B051AF" w:rsidRPr="00EB55AC" w:rsidRDefault="00B051AF" w:rsidP="00B051AF">
            <w:pPr>
              <w:autoSpaceDE w:val="0"/>
              <w:autoSpaceDN w:val="0"/>
              <w:adjustRightInd w:val="0"/>
              <w:spacing w:line="240" w:lineRule="auto"/>
              <w:ind w:firstLineChars="0" w:firstLine="0"/>
              <w:rPr>
                <w:rFonts w:eastAsia="宋体" w:cs="TimesNewRomanPSMT"/>
                <w:color w:val="0D0D0D"/>
                <w:kern w:val="0"/>
                <w:sz w:val="24"/>
                <w:szCs w:val="24"/>
              </w:rPr>
            </w:pPr>
          </w:p>
        </w:tc>
      </w:tr>
      <w:tr w:rsidR="00B051AF" w:rsidRPr="00EB55AC" w:rsidTr="00F2486E">
        <w:trPr>
          <w:cantSplit/>
          <w:trHeight w:val="567"/>
          <w:jc w:val="center"/>
        </w:trPr>
        <w:tc>
          <w:tcPr>
            <w:tcW w:w="624"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 New Roman"/>
                <w:color w:val="0D0D0D"/>
                <w:kern w:val="0"/>
                <w:sz w:val="24"/>
                <w:szCs w:val="24"/>
              </w:rPr>
            </w:pPr>
            <w:r w:rsidRPr="00EB55AC">
              <w:rPr>
                <w:rFonts w:eastAsia="宋体" w:cs="Times New Roman"/>
                <w:color w:val="0D0D0D"/>
                <w:kern w:val="0"/>
                <w:sz w:val="24"/>
                <w:szCs w:val="24"/>
              </w:rPr>
              <w:t>2</w:t>
            </w:r>
          </w:p>
        </w:tc>
        <w:tc>
          <w:tcPr>
            <w:tcW w:w="1645" w:type="dxa"/>
            <w:vAlign w:val="center"/>
          </w:tcPr>
          <w:p w:rsidR="00B051AF" w:rsidRPr="00EB55AC" w:rsidRDefault="00B051AF" w:rsidP="00B051AF">
            <w:pPr>
              <w:autoSpaceDE w:val="0"/>
              <w:autoSpaceDN w:val="0"/>
              <w:adjustRightInd w:val="0"/>
              <w:spacing w:line="240" w:lineRule="auto"/>
              <w:ind w:firstLineChars="0" w:firstLine="0"/>
              <w:jc w:val="center"/>
              <w:rPr>
                <w:rFonts w:ascii="方正仿宋_GBK" w:cs="TimesNewRomanPSMT"/>
                <w:color w:val="0D0D0D"/>
                <w:kern w:val="0"/>
                <w:sz w:val="24"/>
                <w:szCs w:val="24"/>
              </w:rPr>
            </w:pPr>
            <w:r w:rsidRPr="00EB55AC">
              <w:rPr>
                <w:rFonts w:ascii="方正仿宋_GBK" w:cs="TimesNewRomanPSMT" w:hint="eastAsia"/>
                <w:color w:val="0D0D0D"/>
                <w:kern w:val="0"/>
                <w:sz w:val="24"/>
                <w:szCs w:val="24"/>
              </w:rPr>
              <w:t>项目经理</w:t>
            </w:r>
          </w:p>
        </w:tc>
        <w:tc>
          <w:tcPr>
            <w:tcW w:w="1048"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992"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640"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417"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134"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276"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3180" w:type="dxa"/>
            <w:vAlign w:val="center"/>
          </w:tcPr>
          <w:p w:rsidR="00B051AF" w:rsidRPr="00EB55AC" w:rsidRDefault="00B051AF" w:rsidP="00B051AF">
            <w:pPr>
              <w:autoSpaceDE w:val="0"/>
              <w:autoSpaceDN w:val="0"/>
              <w:adjustRightInd w:val="0"/>
              <w:spacing w:line="240" w:lineRule="auto"/>
              <w:ind w:firstLineChars="0" w:firstLine="0"/>
              <w:rPr>
                <w:rFonts w:eastAsia="宋体" w:cs="TimesNewRomanPSMT"/>
                <w:color w:val="0D0D0D"/>
                <w:kern w:val="0"/>
                <w:sz w:val="24"/>
                <w:szCs w:val="24"/>
              </w:rPr>
            </w:pPr>
          </w:p>
        </w:tc>
      </w:tr>
      <w:tr w:rsidR="00B051AF" w:rsidRPr="00EB55AC" w:rsidTr="00F2486E">
        <w:trPr>
          <w:cantSplit/>
          <w:trHeight w:val="567"/>
          <w:jc w:val="center"/>
        </w:trPr>
        <w:tc>
          <w:tcPr>
            <w:tcW w:w="624"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 New Roman"/>
                <w:color w:val="0D0D0D"/>
                <w:kern w:val="0"/>
                <w:sz w:val="24"/>
                <w:szCs w:val="24"/>
              </w:rPr>
            </w:pPr>
            <w:r w:rsidRPr="00EB55AC">
              <w:rPr>
                <w:rFonts w:eastAsia="宋体" w:cs="Times New Roman"/>
                <w:color w:val="0D0D0D"/>
                <w:kern w:val="0"/>
                <w:sz w:val="24"/>
                <w:szCs w:val="24"/>
              </w:rPr>
              <w:t>3</w:t>
            </w:r>
          </w:p>
        </w:tc>
        <w:tc>
          <w:tcPr>
            <w:tcW w:w="1645" w:type="dxa"/>
            <w:vAlign w:val="center"/>
          </w:tcPr>
          <w:p w:rsidR="00B051AF" w:rsidRPr="00EB55AC" w:rsidRDefault="00B051AF" w:rsidP="00B051AF">
            <w:pPr>
              <w:autoSpaceDE w:val="0"/>
              <w:autoSpaceDN w:val="0"/>
              <w:adjustRightInd w:val="0"/>
              <w:spacing w:line="240" w:lineRule="auto"/>
              <w:ind w:firstLineChars="0" w:firstLine="0"/>
              <w:jc w:val="center"/>
              <w:rPr>
                <w:rFonts w:ascii="方正仿宋_GBK" w:cs="TimesNewRomanPSMT"/>
                <w:color w:val="0D0D0D"/>
                <w:kern w:val="0"/>
                <w:sz w:val="24"/>
                <w:szCs w:val="24"/>
              </w:rPr>
            </w:pPr>
            <w:r w:rsidRPr="00EB55AC">
              <w:rPr>
                <w:rFonts w:ascii="方正仿宋_GBK" w:cs="Times New Roman" w:hint="eastAsia"/>
                <w:color w:val="0D0D0D"/>
                <w:sz w:val="24"/>
                <w:szCs w:val="24"/>
              </w:rPr>
              <w:t>骨干成员</w:t>
            </w:r>
          </w:p>
        </w:tc>
        <w:tc>
          <w:tcPr>
            <w:tcW w:w="1048"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992"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640"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417"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134"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276"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3180" w:type="dxa"/>
            <w:vAlign w:val="center"/>
          </w:tcPr>
          <w:p w:rsidR="00B051AF" w:rsidRPr="00EB55AC" w:rsidRDefault="00B051AF" w:rsidP="00B051AF">
            <w:pPr>
              <w:autoSpaceDE w:val="0"/>
              <w:autoSpaceDN w:val="0"/>
              <w:adjustRightInd w:val="0"/>
              <w:spacing w:line="240" w:lineRule="auto"/>
              <w:ind w:firstLineChars="0" w:firstLine="0"/>
              <w:rPr>
                <w:rFonts w:eastAsia="宋体" w:cs="TimesNewRomanPSMT"/>
                <w:color w:val="0D0D0D"/>
                <w:kern w:val="0"/>
                <w:sz w:val="24"/>
                <w:szCs w:val="24"/>
              </w:rPr>
            </w:pPr>
          </w:p>
        </w:tc>
      </w:tr>
      <w:tr w:rsidR="00B051AF" w:rsidRPr="00EB55AC" w:rsidTr="00F2486E">
        <w:trPr>
          <w:cantSplit/>
          <w:trHeight w:val="567"/>
          <w:jc w:val="center"/>
        </w:trPr>
        <w:tc>
          <w:tcPr>
            <w:tcW w:w="624" w:type="dxa"/>
            <w:vAlign w:val="center"/>
          </w:tcPr>
          <w:p w:rsidR="00B051AF" w:rsidRPr="00EB55AC" w:rsidRDefault="00B051AF" w:rsidP="00B051AF">
            <w:pPr>
              <w:autoSpaceDE w:val="0"/>
              <w:autoSpaceDN w:val="0"/>
              <w:adjustRightInd w:val="0"/>
              <w:spacing w:line="240" w:lineRule="auto"/>
              <w:ind w:right="33" w:firstLineChars="0" w:firstLine="0"/>
              <w:jc w:val="center"/>
              <w:rPr>
                <w:rFonts w:eastAsia="宋体" w:cs="Times New Roman"/>
                <w:color w:val="0D0D0D"/>
                <w:kern w:val="0"/>
                <w:sz w:val="24"/>
                <w:szCs w:val="24"/>
              </w:rPr>
            </w:pPr>
            <w:r w:rsidRPr="00EB55AC">
              <w:rPr>
                <w:rFonts w:eastAsia="宋体" w:cs="Times New Roman"/>
                <w:color w:val="0D0D0D"/>
                <w:kern w:val="0"/>
                <w:sz w:val="24"/>
                <w:szCs w:val="24"/>
              </w:rPr>
              <w:t>4</w:t>
            </w:r>
          </w:p>
        </w:tc>
        <w:tc>
          <w:tcPr>
            <w:tcW w:w="1645" w:type="dxa"/>
            <w:vAlign w:val="center"/>
          </w:tcPr>
          <w:p w:rsidR="00B051AF" w:rsidRPr="00EB55AC" w:rsidRDefault="00B051AF" w:rsidP="00B051AF">
            <w:pPr>
              <w:autoSpaceDE w:val="0"/>
              <w:autoSpaceDN w:val="0"/>
              <w:adjustRightInd w:val="0"/>
              <w:spacing w:line="240" w:lineRule="auto"/>
              <w:ind w:right="33" w:firstLineChars="0" w:firstLine="0"/>
              <w:jc w:val="center"/>
              <w:rPr>
                <w:rFonts w:ascii="方正仿宋_GBK" w:cs="TimesNewRomanPSMT"/>
                <w:color w:val="0D0D0D"/>
                <w:kern w:val="0"/>
                <w:sz w:val="24"/>
                <w:szCs w:val="24"/>
              </w:rPr>
            </w:pPr>
            <w:r w:rsidRPr="00EB55AC">
              <w:rPr>
                <w:rFonts w:ascii="方正仿宋_GBK" w:cs="Times New Roman" w:hint="eastAsia"/>
                <w:color w:val="0D0D0D"/>
                <w:sz w:val="24"/>
                <w:szCs w:val="24"/>
              </w:rPr>
              <w:t>其他成员</w:t>
            </w:r>
          </w:p>
        </w:tc>
        <w:tc>
          <w:tcPr>
            <w:tcW w:w="1048"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992"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640"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417"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134"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276"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3180" w:type="dxa"/>
            <w:vAlign w:val="center"/>
          </w:tcPr>
          <w:p w:rsidR="00B051AF" w:rsidRPr="00EB55AC" w:rsidRDefault="00B051AF" w:rsidP="00B051AF">
            <w:pPr>
              <w:autoSpaceDE w:val="0"/>
              <w:autoSpaceDN w:val="0"/>
              <w:adjustRightInd w:val="0"/>
              <w:spacing w:line="240" w:lineRule="auto"/>
              <w:ind w:firstLineChars="0" w:firstLine="0"/>
              <w:rPr>
                <w:rFonts w:eastAsia="宋体" w:cs="TimesNewRomanPSMT"/>
                <w:color w:val="0D0D0D"/>
                <w:kern w:val="0"/>
                <w:sz w:val="24"/>
                <w:szCs w:val="24"/>
              </w:rPr>
            </w:pPr>
          </w:p>
        </w:tc>
      </w:tr>
      <w:tr w:rsidR="00B051AF" w:rsidRPr="00EB55AC" w:rsidTr="00F2486E">
        <w:trPr>
          <w:cantSplit/>
          <w:trHeight w:val="567"/>
          <w:jc w:val="center"/>
        </w:trPr>
        <w:tc>
          <w:tcPr>
            <w:tcW w:w="624" w:type="dxa"/>
            <w:vAlign w:val="center"/>
          </w:tcPr>
          <w:p w:rsidR="00B051AF" w:rsidRPr="00EB55AC" w:rsidRDefault="00B051AF" w:rsidP="00B051AF">
            <w:pPr>
              <w:autoSpaceDE w:val="0"/>
              <w:autoSpaceDN w:val="0"/>
              <w:adjustRightInd w:val="0"/>
              <w:spacing w:line="240" w:lineRule="auto"/>
              <w:ind w:right="33" w:firstLineChars="0" w:firstLine="0"/>
              <w:jc w:val="center"/>
              <w:rPr>
                <w:rFonts w:eastAsia="宋体" w:cs="TimesNewRomanPSMT"/>
                <w:color w:val="0D0D0D"/>
                <w:kern w:val="0"/>
                <w:sz w:val="24"/>
                <w:szCs w:val="24"/>
              </w:rPr>
            </w:pPr>
            <w:r w:rsidRPr="00EB55AC">
              <w:rPr>
                <w:rFonts w:eastAsia="宋体" w:cs="TimesNewRomanPSMT"/>
                <w:color w:val="0D0D0D"/>
                <w:kern w:val="0"/>
                <w:sz w:val="24"/>
                <w:szCs w:val="24"/>
              </w:rPr>
              <w:t>…</w:t>
            </w:r>
          </w:p>
        </w:tc>
        <w:tc>
          <w:tcPr>
            <w:tcW w:w="1645" w:type="dxa"/>
            <w:vAlign w:val="center"/>
          </w:tcPr>
          <w:p w:rsidR="00B051AF" w:rsidRPr="00EB55AC" w:rsidRDefault="00B051AF" w:rsidP="00B051AF">
            <w:pPr>
              <w:autoSpaceDE w:val="0"/>
              <w:autoSpaceDN w:val="0"/>
              <w:adjustRightInd w:val="0"/>
              <w:spacing w:line="240" w:lineRule="auto"/>
              <w:ind w:right="33" w:firstLineChars="0" w:firstLine="0"/>
              <w:jc w:val="center"/>
              <w:rPr>
                <w:rFonts w:eastAsia="宋体" w:cs="TimesNewRomanPSMT"/>
                <w:color w:val="0D0D0D"/>
                <w:kern w:val="0"/>
                <w:sz w:val="24"/>
                <w:szCs w:val="24"/>
              </w:rPr>
            </w:pPr>
          </w:p>
        </w:tc>
        <w:tc>
          <w:tcPr>
            <w:tcW w:w="1048"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992"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640"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417"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134"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276"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3180" w:type="dxa"/>
            <w:vAlign w:val="center"/>
          </w:tcPr>
          <w:p w:rsidR="00B051AF" w:rsidRPr="00EB55AC" w:rsidRDefault="00B051AF" w:rsidP="00B051AF">
            <w:pPr>
              <w:autoSpaceDE w:val="0"/>
              <w:autoSpaceDN w:val="0"/>
              <w:adjustRightInd w:val="0"/>
              <w:spacing w:line="240" w:lineRule="auto"/>
              <w:ind w:firstLineChars="0" w:firstLine="0"/>
              <w:rPr>
                <w:rFonts w:eastAsia="宋体" w:cs="TimesNewRomanPSMT"/>
                <w:color w:val="0D0D0D"/>
                <w:kern w:val="0"/>
                <w:sz w:val="24"/>
                <w:szCs w:val="24"/>
              </w:rPr>
            </w:pPr>
          </w:p>
        </w:tc>
      </w:tr>
      <w:tr w:rsidR="00B051AF" w:rsidRPr="00EB55AC" w:rsidTr="00F2486E">
        <w:trPr>
          <w:cantSplit/>
          <w:trHeight w:val="567"/>
          <w:jc w:val="center"/>
        </w:trPr>
        <w:tc>
          <w:tcPr>
            <w:tcW w:w="624" w:type="dxa"/>
            <w:vAlign w:val="center"/>
          </w:tcPr>
          <w:p w:rsidR="00B051AF" w:rsidRPr="00EB55AC" w:rsidRDefault="00B051AF" w:rsidP="00B051AF">
            <w:pPr>
              <w:autoSpaceDE w:val="0"/>
              <w:autoSpaceDN w:val="0"/>
              <w:adjustRightInd w:val="0"/>
              <w:spacing w:line="240" w:lineRule="auto"/>
              <w:ind w:right="33" w:firstLineChars="0" w:firstLine="0"/>
              <w:jc w:val="center"/>
              <w:rPr>
                <w:rFonts w:eastAsia="宋体" w:cs="TimesNewRomanPSMT"/>
                <w:color w:val="0D0D0D"/>
                <w:kern w:val="0"/>
                <w:sz w:val="24"/>
                <w:szCs w:val="24"/>
              </w:rPr>
            </w:pPr>
          </w:p>
        </w:tc>
        <w:tc>
          <w:tcPr>
            <w:tcW w:w="1645" w:type="dxa"/>
            <w:vAlign w:val="center"/>
          </w:tcPr>
          <w:p w:rsidR="00B051AF" w:rsidRPr="00EB55AC" w:rsidRDefault="00B051AF" w:rsidP="00B051AF">
            <w:pPr>
              <w:autoSpaceDE w:val="0"/>
              <w:autoSpaceDN w:val="0"/>
              <w:adjustRightInd w:val="0"/>
              <w:spacing w:line="240" w:lineRule="auto"/>
              <w:ind w:right="33" w:firstLineChars="0" w:firstLine="0"/>
              <w:jc w:val="center"/>
              <w:rPr>
                <w:rFonts w:ascii="Times" w:eastAsia="宋体" w:cs="Times New Roman"/>
                <w:color w:val="0D0D0D"/>
                <w:sz w:val="24"/>
                <w:szCs w:val="24"/>
              </w:rPr>
            </w:pPr>
          </w:p>
        </w:tc>
        <w:tc>
          <w:tcPr>
            <w:tcW w:w="1048"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992"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640"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1417" w:type="dxa"/>
            <w:vAlign w:val="center"/>
          </w:tcPr>
          <w:p w:rsidR="00B051AF" w:rsidRPr="00EB55AC" w:rsidRDefault="00B051AF" w:rsidP="00B051AF">
            <w:pPr>
              <w:autoSpaceDE w:val="0"/>
              <w:autoSpaceDN w:val="0"/>
              <w:adjustRightInd w:val="0"/>
              <w:spacing w:line="240" w:lineRule="auto"/>
              <w:ind w:firstLineChars="0" w:firstLine="0"/>
              <w:jc w:val="center"/>
              <w:rPr>
                <w:rFonts w:ascii="Times" w:eastAsia="宋体" w:hAnsi="Times" w:cs="Times New Roman"/>
                <w:snapToGrid w:val="0"/>
                <w:color w:val="0D0D0D"/>
                <w:kern w:val="0"/>
                <w:sz w:val="24"/>
                <w:szCs w:val="24"/>
              </w:rPr>
            </w:pPr>
          </w:p>
        </w:tc>
        <w:tc>
          <w:tcPr>
            <w:tcW w:w="1134" w:type="dxa"/>
            <w:vAlign w:val="center"/>
          </w:tcPr>
          <w:p w:rsidR="00B051AF" w:rsidRPr="00EB55AC" w:rsidRDefault="00B051AF" w:rsidP="00B051AF">
            <w:pPr>
              <w:autoSpaceDE w:val="0"/>
              <w:autoSpaceDN w:val="0"/>
              <w:adjustRightInd w:val="0"/>
              <w:spacing w:line="240" w:lineRule="auto"/>
              <w:ind w:firstLineChars="0" w:firstLine="0"/>
              <w:jc w:val="center"/>
              <w:rPr>
                <w:rFonts w:ascii="Times" w:eastAsia="宋体" w:hAnsi="Times" w:cs="Times New Roman"/>
                <w:snapToGrid w:val="0"/>
                <w:color w:val="0D0D0D"/>
                <w:kern w:val="0"/>
                <w:sz w:val="24"/>
                <w:szCs w:val="24"/>
              </w:rPr>
            </w:pPr>
          </w:p>
        </w:tc>
        <w:tc>
          <w:tcPr>
            <w:tcW w:w="1276" w:type="dxa"/>
            <w:vAlign w:val="center"/>
          </w:tcPr>
          <w:p w:rsidR="00B051AF" w:rsidRPr="00EB55AC" w:rsidRDefault="00B051AF" w:rsidP="00B051AF">
            <w:pPr>
              <w:autoSpaceDE w:val="0"/>
              <w:autoSpaceDN w:val="0"/>
              <w:adjustRightInd w:val="0"/>
              <w:spacing w:line="240" w:lineRule="auto"/>
              <w:ind w:firstLineChars="0" w:firstLine="0"/>
              <w:jc w:val="center"/>
              <w:rPr>
                <w:rFonts w:eastAsia="宋体" w:cs="TimesNewRomanPSMT"/>
                <w:color w:val="0D0D0D"/>
                <w:kern w:val="0"/>
                <w:sz w:val="24"/>
                <w:szCs w:val="24"/>
              </w:rPr>
            </w:pPr>
          </w:p>
        </w:tc>
        <w:tc>
          <w:tcPr>
            <w:tcW w:w="3180" w:type="dxa"/>
            <w:vAlign w:val="center"/>
          </w:tcPr>
          <w:p w:rsidR="00B051AF" w:rsidRPr="00EB55AC" w:rsidRDefault="00B051AF" w:rsidP="00B051AF">
            <w:pPr>
              <w:autoSpaceDE w:val="0"/>
              <w:autoSpaceDN w:val="0"/>
              <w:adjustRightInd w:val="0"/>
              <w:spacing w:line="240" w:lineRule="auto"/>
              <w:ind w:firstLineChars="0" w:firstLine="0"/>
              <w:rPr>
                <w:rFonts w:eastAsia="宋体" w:cs="TimesNewRomanPSMT"/>
                <w:color w:val="0D0D0D"/>
                <w:kern w:val="0"/>
                <w:sz w:val="24"/>
                <w:szCs w:val="24"/>
              </w:rPr>
            </w:pPr>
          </w:p>
        </w:tc>
      </w:tr>
    </w:tbl>
    <w:p w:rsidR="00B051AF" w:rsidRPr="00EB55AC" w:rsidRDefault="00CF74B8" w:rsidP="008867D5">
      <w:pPr>
        <w:ind w:firstLineChars="0" w:firstLine="0"/>
        <w:rPr>
          <w:sz w:val="28"/>
        </w:rPr>
      </w:pPr>
      <w:r w:rsidRPr="00EB55AC">
        <w:rPr>
          <w:rFonts w:hint="eastAsia"/>
          <w:sz w:val="28"/>
        </w:rPr>
        <w:t>注：后附人员社保缴纳证明等材料</w:t>
      </w:r>
    </w:p>
    <w:p w:rsidR="00F2486E" w:rsidRPr="00EB55AC" w:rsidRDefault="00F2486E" w:rsidP="008867D5">
      <w:pPr>
        <w:ind w:firstLineChars="0" w:firstLine="0"/>
        <w:rPr>
          <w:sz w:val="28"/>
        </w:rPr>
      </w:pPr>
    </w:p>
    <w:p w:rsidR="00CF74B8" w:rsidRPr="00EB55AC" w:rsidRDefault="00CF74B8" w:rsidP="00CF74B8">
      <w:pPr>
        <w:ind w:firstLineChars="0" w:firstLine="0"/>
      </w:pPr>
      <w:r w:rsidRPr="00EB55AC">
        <w:rPr>
          <w:rFonts w:hint="eastAsia"/>
        </w:rPr>
        <w:t>参选人：（盖章）</w:t>
      </w:r>
    </w:p>
    <w:p w:rsidR="00CF74B8" w:rsidRPr="00EB55AC" w:rsidRDefault="00CF74B8" w:rsidP="00CF74B8">
      <w:pPr>
        <w:ind w:firstLineChars="0" w:firstLine="0"/>
      </w:pPr>
      <w:r w:rsidRPr="00EB55AC">
        <w:rPr>
          <w:rFonts w:hint="eastAsia"/>
        </w:rPr>
        <w:t>法定代表人或委托代理人：（签字）</w:t>
      </w:r>
    </w:p>
    <w:p w:rsidR="00111DFC" w:rsidRPr="00EB55AC" w:rsidRDefault="00CF74B8" w:rsidP="00CF74B8">
      <w:pPr>
        <w:ind w:firstLineChars="0" w:firstLine="0"/>
        <w:sectPr w:rsidR="00111DFC" w:rsidRPr="00EB55AC" w:rsidSect="00B051AF">
          <w:pgSz w:w="16838" w:h="11906" w:orient="landscape"/>
          <w:pgMar w:top="1701" w:right="1928" w:bottom="1701" w:left="1644" w:header="851" w:footer="992" w:gutter="0"/>
          <w:cols w:space="425"/>
          <w:docGrid w:type="linesAndChars" w:linePitch="435"/>
        </w:sectPr>
      </w:pPr>
      <w:r w:rsidRPr="00EB55AC">
        <w:rPr>
          <w:rFonts w:hint="eastAsia"/>
        </w:rPr>
        <w:t>日期：年月日</w:t>
      </w:r>
    </w:p>
    <w:p w:rsidR="005B4F5C" w:rsidRPr="00EB55AC" w:rsidRDefault="005B4F5C" w:rsidP="00111DFC">
      <w:pPr>
        <w:pStyle w:val="3"/>
        <w:ind w:firstLine="600"/>
      </w:pPr>
      <w:r w:rsidRPr="00EB55AC">
        <w:rPr>
          <w:rFonts w:hint="eastAsia"/>
        </w:rPr>
        <w:lastRenderedPageBreak/>
        <w:t>（二）</w:t>
      </w:r>
      <w:r w:rsidR="00233ED9" w:rsidRPr="00EB55AC">
        <w:rPr>
          <w:rFonts w:hint="eastAsia"/>
        </w:rPr>
        <w:t>项目</w:t>
      </w:r>
      <w:r w:rsidR="00233ED9" w:rsidRPr="00EB55AC">
        <w:t>相关人员简历</w:t>
      </w:r>
    </w:p>
    <w:tbl>
      <w:tblPr>
        <w:tblW w:w="0" w:type="auto"/>
        <w:jc w:val="center"/>
        <w:tblLook w:val="04A0"/>
      </w:tblPr>
      <w:tblGrid>
        <w:gridCol w:w="1096"/>
        <w:gridCol w:w="1229"/>
        <w:gridCol w:w="960"/>
        <w:gridCol w:w="1219"/>
        <w:gridCol w:w="1207"/>
        <w:gridCol w:w="1108"/>
        <w:gridCol w:w="1901"/>
      </w:tblGrid>
      <w:tr w:rsidR="00111DFC" w:rsidRPr="00EB55AC" w:rsidTr="00111DFC">
        <w:trPr>
          <w:trHeight w:val="456"/>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姓名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性别</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出生年月</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彩色登记照</w:t>
            </w:r>
          </w:p>
        </w:tc>
      </w:tr>
      <w:tr w:rsidR="00111DFC" w:rsidRPr="00EB55AC" w:rsidTr="00111DFC">
        <w:trPr>
          <w:trHeight w:val="46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B2D7F"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全日制</w:t>
            </w:r>
          </w:p>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学历</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B2D7F"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最高</w:t>
            </w:r>
          </w:p>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学历</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53"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最高学位</w:t>
            </w:r>
          </w:p>
        </w:tc>
        <w:tc>
          <w:tcPr>
            <w:tcW w:w="1159"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0" w:type="auto"/>
            <w:vMerge/>
            <w:tcBorders>
              <w:top w:val="nil"/>
              <w:left w:val="nil"/>
              <w:bottom w:val="single" w:sz="4" w:space="0" w:color="auto"/>
              <w:right w:val="single" w:sz="4" w:space="0" w:color="auto"/>
            </w:tcBorders>
            <w:vAlign w:val="center"/>
            <w:hideMark/>
          </w:tcPr>
          <w:p w:rsidR="00233ED9" w:rsidRPr="00EB55AC" w:rsidRDefault="00233ED9" w:rsidP="00111DFC">
            <w:pPr>
              <w:widowControl/>
              <w:spacing w:line="240" w:lineRule="auto"/>
              <w:ind w:firstLineChars="0" w:firstLine="0"/>
              <w:jc w:val="left"/>
              <w:rPr>
                <w:rFonts w:ascii="黑体" w:eastAsia="黑体" w:hAnsi="黑体" w:cs="宋体"/>
                <w:color w:val="0D0D0D"/>
                <w:kern w:val="0"/>
                <w:sz w:val="19"/>
                <w:szCs w:val="19"/>
              </w:rPr>
            </w:pPr>
          </w:p>
        </w:tc>
      </w:tr>
      <w:tr w:rsidR="00111DFC" w:rsidRPr="00EB55AC" w:rsidTr="00111DFC">
        <w:trPr>
          <w:trHeight w:val="66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最高学历毕业院校</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专业</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53"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联系电话</w:t>
            </w:r>
          </w:p>
        </w:tc>
        <w:tc>
          <w:tcPr>
            <w:tcW w:w="1159"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0" w:type="auto"/>
            <w:vMerge/>
            <w:tcBorders>
              <w:top w:val="nil"/>
              <w:left w:val="nil"/>
              <w:bottom w:val="single" w:sz="4" w:space="0" w:color="auto"/>
              <w:right w:val="single" w:sz="4" w:space="0" w:color="auto"/>
            </w:tcBorders>
            <w:vAlign w:val="center"/>
            <w:hideMark/>
          </w:tcPr>
          <w:p w:rsidR="00233ED9" w:rsidRPr="00EB55AC" w:rsidRDefault="00233ED9" w:rsidP="00111DFC">
            <w:pPr>
              <w:widowControl/>
              <w:spacing w:line="240" w:lineRule="auto"/>
              <w:ind w:firstLineChars="0" w:firstLine="0"/>
              <w:jc w:val="left"/>
              <w:rPr>
                <w:rFonts w:ascii="黑体" w:eastAsia="黑体" w:hAnsi="黑体" w:cs="宋体"/>
                <w:color w:val="0D0D0D"/>
                <w:kern w:val="0"/>
                <w:sz w:val="19"/>
                <w:szCs w:val="19"/>
              </w:rPr>
            </w:pPr>
          </w:p>
        </w:tc>
      </w:tr>
      <w:tr w:rsidR="00111DFC" w:rsidRPr="00EB55AC" w:rsidTr="00111DFC">
        <w:trPr>
          <w:trHeight w:val="876"/>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在本项目的任职</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B2D7F"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工作</w:t>
            </w:r>
          </w:p>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年限</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53"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银行业人力资源咨询服务工作年限</w:t>
            </w:r>
          </w:p>
        </w:tc>
        <w:tc>
          <w:tcPr>
            <w:tcW w:w="1159"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0" w:type="auto"/>
            <w:vMerge/>
            <w:tcBorders>
              <w:top w:val="nil"/>
              <w:left w:val="nil"/>
              <w:bottom w:val="single" w:sz="4" w:space="0" w:color="auto"/>
              <w:right w:val="single" w:sz="4" w:space="0" w:color="auto"/>
            </w:tcBorders>
            <w:vAlign w:val="center"/>
            <w:hideMark/>
          </w:tcPr>
          <w:p w:rsidR="00233ED9" w:rsidRPr="00EB55AC" w:rsidRDefault="00233ED9" w:rsidP="00111DFC">
            <w:pPr>
              <w:widowControl/>
              <w:spacing w:line="240" w:lineRule="auto"/>
              <w:ind w:firstLineChars="0" w:firstLine="0"/>
              <w:jc w:val="left"/>
              <w:rPr>
                <w:rFonts w:ascii="黑体" w:eastAsia="黑体" w:hAnsi="黑体" w:cs="宋体"/>
                <w:color w:val="0D0D0D"/>
                <w:kern w:val="0"/>
                <w:sz w:val="19"/>
                <w:szCs w:val="19"/>
              </w:rPr>
            </w:pPr>
          </w:p>
        </w:tc>
      </w:tr>
      <w:tr w:rsidR="00233ED9" w:rsidRPr="00EB55AC" w:rsidTr="00111DFC">
        <w:trPr>
          <w:trHeight w:val="324"/>
          <w:jc w:val="center"/>
        </w:trPr>
        <w:tc>
          <w:tcPr>
            <w:tcW w:w="90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主要教育经历（从高中起，注明全日制或在职）</w:t>
            </w:r>
          </w:p>
        </w:tc>
      </w:tr>
      <w:tr w:rsidR="00111DFC" w:rsidRPr="00EB55AC" w:rsidTr="00111DFC">
        <w:trPr>
          <w:trHeight w:val="444"/>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开始时间</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结束时间</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毕业院校</w:t>
            </w:r>
          </w:p>
        </w:tc>
        <w:tc>
          <w:tcPr>
            <w:tcW w:w="2412"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所学专业</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学历、学位、职务</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2412"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2412"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2412"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2412"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2412"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233ED9" w:rsidRPr="00EB55AC" w:rsidTr="00111DFC">
        <w:trPr>
          <w:trHeight w:val="288"/>
          <w:jc w:val="center"/>
        </w:trPr>
        <w:tc>
          <w:tcPr>
            <w:tcW w:w="90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主要工作经历</w:t>
            </w:r>
          </w:p>
        </w:tc>
      </w:tr>
      <w:tr w:rsidR="00111DFC" w:rsidRPr="00EB55AC" w:rsidTr="00111DFC">
        <w:trPr>
          <w:trHeight w:val="46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开始时间</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结束时间</w:t>
            </w:r>
          </w:p>
        </w:tc>
        <w:tc>
          <w:tcPr>
            <w:tcW w:w="3521" w:type="dxa"/>
            <w:gridSpan w:val="3"/>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工作单位及部门</w:t>
            </w:r>
          </w:p>
        </w:tc>
        <w:tc>
          <w:tcPr>
            <w:tcW w:w="3135"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职务或岗位</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521" w:type="dxa"/>
            <w:gridSpan w:val="3"/>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135"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521" w:type="dxa"/>
            <w:gridSpan w:val="3"/>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135"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521" w:type="dxa"/>
            <w:gridSpan w:val="3"/>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135"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521" w:type="dxa"/>
            <w:gridSpan w:val="3"/>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135"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521" w:type="dxa"/>
            <w:gridSpan w:val="3"/>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135"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521" w:type="dxa"/>
            <w:gridSpan w:val="3"/>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135"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288"/>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521" w:type="dxa"/>
            <w:gridSpan w:val="3"/>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3135" w:type="dxa"/>
            <w:gridSpan w:val="2"/>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233ED9" w:rsidRPr="00EB55AC" w:rsidTr="00111DFC">
        <w:trPr>
          <w:trHeight w:val="312"/>
          <w:jc w:val="center"/>
        </w:trPr>
        <w:tc>
          <w:tcPr>
            <w:tcW w:w="90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33ED9" w:rsidRPr="00EB55AC" w:rsidRDefault="006D5106"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主要项目经历（相关</w:t>
            </w:r>
            <w:r w:rsidRPr="00EB55AC">
              <w:rPr>
                <w:rFonts w:ascii="黑体" w:eastAsia="黑体" w:hAnsi="黑体" w:cs="宋体"/>
                <w:color w:val="0D0D0D"/>
                <w:kern w:val="0"/>
                <w:sz w:val="19"/>
                <w:szCs w:val="19"/>
              </w:rPr>
              <w:t>模块</w:t>
            </w:r>
            <w:r w:rsidR="00233ED9" w:rsidRPr="00EB55AC">
              <w:rPr>
                <w:rFonts w:ascii="黑体" w:eastAsia="黑体" w:hAnsi="黑体" w:cs="宋体" w:hint="eastAsia"/>
                <w:color w:val="0D0D0D"/>
                <w:kern w:val="0"/>
                <w:sz w:val="19"/>
                <w:szCs w:val="19"/>
              </w:rPr>
              <w:t>项目优先填写）</w:t>
            </w:r>
          </w:p>
        </w:tc>
      </w:tr>
      <w:tr w:rsidR="00111DFC" w:rsidRPr="00EB55AC" w:rsidTr="00111DFC">
        <w:trPr>
          <w:trHeight w:val="336"/>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开始时间</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结束时间</w:t>
            </w:r>
          </w:p>
        </w:tc>
        <w:tc>
          <w:tcPr>
            <w:tcW w:w="6656" w:type="dxa"/>
            <w:gridSpan w:val="5"/>
            <w:tcBorders>
              <w:top w:val="single" w:sz="4" w:space="0" w:color="auto"/>
              <w:left w:val="nil"/>
              <w:bottom w:val="single" w:sz="4" w:space="0" w:color="auto"/>
              <w:right w:val="single" w:sz="4" w:space="0" w:color="000000"/>
            </w:tcBorders>
            <w:shd w:val="clear" w:color="auto" w:fill="auto"/>
            <w:vAlign w:val="center"/>
            <w:hideMark/>
          </w:tcPr>
          <w:p w:rsidR="00233ED9" w:rsidRPr="00EB55AC" w:rsidRDefault="00233ED9" w:rsidP="00111DFC">
            <w:pPr>
              <w:widowControl/>
              <w:spacing w:line="240" w:lineRule="auto"/>
              <w:ind w:firstLineChars="0" w:firstLine="0"/>
              <w:jc w:val="center"/>
              <w:rPr>
                <w:rFonts w:ascii="黑体" w:eastAsia="黑体" w:hAnsi="黑体" w:cs="宋体"/>
                <w:color w:val="0D0D0D"/>
                <w:kern w:val="0"/>
                <w:sz w:val="19"/>
                <w:szCs w:val="19"/>
              </w:rPr>
            </w:pPr>
            <w:r w:rsidRPr="00EB55AC">
              <w:rPr>
                <w:rFonts w:ascii="黑体" w:eastAsia="黑体" w:hAnsi="黑体" w:cs="宋体" w:hint="eastAsia"/>
                <w:color w:val="0D0D0D"/>
                <w:kern w:val="0"/>
                <w:sz w:val="19"/>
                <w:szCs w:val="19"/>
              </w:rPr>
              <w:t>项目名称、工作内容、担任职务、其他说明</w:t>
            </w:r>
          </w:p>
        </w:tc>
      </w:tr>
      <w:tr w:rsidR="00111DFC" w:rsidRPr="00EB55AC" w:rsidTr="00111DFC">
        <w:trPr>
          <w:trHeight w:val="34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6656" w:type="dxa"/>
            <w:gridSpan w:val="5"/>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34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6656" w:type="dxa"/>
            <w:gridSpan w:val="5"/>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34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6656" w:type="dxa"/>
            <w:gridSpan w:val="5"/>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34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6656" w:type="dxa"/>
            <w:gridSpan w:val="5"/>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34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6656" w:type="dxa"/>
            <w:gridSpan w:val="5"/>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34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6656" w:type="dxa"/>
            <w:gridSpan w:val="5"/>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r w:rsidR="00111DFC" w:rsidRPr="00EB55AC" w:rsidTr="00111DFC">
        <w:trPr>
          <w:trHeight w:val="340"/>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c>
          <w:tcPr>
            <w:tcW w:w="6656" w:type="dxa"/>
            <w:gridSpan w:val="5"/>
            <w:tcBorders>
              <w:top w:val="single" w:sz="4" w:space="0" w:color="auto"/>
              <w:left w:val="nil"/>
              <w:bottom w:val="single" w:sz="4" w:space="0" w:color="auto"/>
              <w:right w:val="single" w:sz="4" w:space="0" w:color="auto"/>
            </w:tcBorders>
            <w:shd w:val="clear" w:color="auto" w:fill="auto"/>
            <w:vAlign w:val="center"/>
            <w:hideMark/>
          </w:tcPr>
          <w:p w:rsidR="00233ED9" w:rsidRPr="00EB55AC" w:rsidRDefault="00233ED9" w:rsidP="00111DFC">
            <w:pPr>
              <w:widowControl/>
              <w:spacing w:line="240" w:lineRule="auto"/>
              <w:ind w:firstLineChars="0" w:firstLine="0"/>
              <w:jc w:val="center"/>
              <w:rPr>
                <w:rFonts w:cs="Times New Roman"/>
                <w:color w:val="0D0D0D"/>
                <w:kern w:val="0"/>
                <w:sz w:val="19"/>
                <w:szCs w:val="19"/>
              </w:rPr>
            </w:pPr>
            <w:r w:rsidRPr="00EB55AC">
              <w:rPr>
                <w:rFonts w:cs="Times New Roman"/>
                <w:color w:val="0D0D0D"/>
                <w:kern w:val="0"/>
                <w:sz w:val="19"/>
                <w:szCs w:val="19"/>
              </w:rPr>
              <w:t xml:space="preserve">　</w:t>
            </w:r>
          </w:p>
        </w:tc>
      </w:tr>
    </w:tbl>
    <w:p w:rsidR="00111DFC" w:rsidRPr="00EB55AC" w:rsidRDefault="00111DFC" w:rsidP="00233ED9">
      <w:pPr>
        <w:ind w:firstLine="600"/>
      </w:pPr>
    </w:p>
    <w:p w:rsidR="00111DFC" w:rsidRPr="00EB55AC" w:rsidRDefault="00111DFC">
      <w:pPr>
        <w:widowControl/>
        <w:snapToGrid/>
        <w:spacing w:line="240" w:lineRule="auto"/>
        <w:ind w:firstLineChars="0" w:firstLine="0"/>
        <w:jc w:val="left"/>
      </w:pPr>
      <w:r w:rsidRPr="00EB55AC">
        <w:br w:type="page"/>
      </w:r>
    </w:p>
    <w:p w:rsidR="00712958" w:rsidRPr="00EB55AC" w:rsidRDefault="008867D5" w:rsidP="008867D5">
      <w:pPr>
        <w:pStyle w:val="1"/>
      </w:pPr>
      <w:r w:rsidRPr="00EB55AC">
        <w:rPr>
          <w:rFonts w:hint="eastAsia"/>
        </w:rPr>
        <w:lastRenderedPageBreak/>
        <w:t>八</w:t>
      </w:r>
      <w:r w:rsidRPr="00EB55AC">
        <w:t>、服务方案</w:t>
      </w:r>
    </w:p>
    <w:p w:rsidR="004B529C" w:rsidRPr="00EB55AC" w:rsidRDefault="004B529C" w:rsidP="00457EDB">
      <w:pPr>
        <w:ind w:firstLineChars="0" w:firstLine="0"/>
      </w:pPr>
      <w:r w:rsidRPr="00EB55AC">
        <w:rPr>
          <w:rFonts w:hint="eastAsia"/>
        </w:rPr>
        <w:t>（服务目标、保障措施、违约处罚承诺、售后</w:t>
      </w:r>
      <w:r w:rsidRPr="00EB55AC">
        <w:t>跟踪服务</w:t>
      </w:r>
      <w:r w:rsidR="00457EDB" w:rsidRPr="00EB55AC">
        <w:rPr>
          <w:rFonts w:hint="eastAsia"/>
        </w:rPr>
        <w:t>、</w:t>
      </w:r>
      <w:r w:rsidR="00457EDB" w:rsidRPr="00EB55AC">
        <w:t>增值服务</w:t>
      </w:r>
      <w:r w:rsidRPr="00EB55AC">
        <w:t>等</w:t>
      </w:r>
      <w:r w:rsidRPr="00EB55AC">
        <w:rPr>
          <w:rFonts w:hint="eastAsia"/>
        </w:rPr>
        <w:t>）</w:t>
      </w:r>
    </w:p>
    <w:p w:rsidR="00712958" w:rsidRPr="00EB55AC" w:rsidRDefault="00712958">
      <w:pPr>
        <w:widowControl/>
        <w:snapToGrid/>
        <w:spacing w:line="240" w:lineRule="auto"/>
        <w:ind w:firstLineChars="0" w:firstLine="0"/>
        <w:jc w:val="left"/>
      </w:pPr>
      <w:r w:rsidRPr="00EB55AC">
        <w:br w:type="page"/>
      </w:r>
    </w:p>
    <w:p w:rsidR="008867D5" w:rsidRPr="00EB55AC" w:rsidRDefault="00712958" w:rsidP="00712958">
      <w:pPr>
        <w:pStyle w:val="1"/>
      </w:pPr>
      <w:r w:rsidRPr="00EB55AC">
        <w:rPr>
          <w:rFonts w:hint="eastAsia"/>
        </w:rPr>
        <w:lastRenderedPageBreak/>
        <w:t>九</w:t>
      </w:r>
      <w:r w:rsidRPr="00EB55AC">
        <w:t>、技术条款</w:t>
      </w:r>
      <w:r w:rsidRPr="00EB55AC">
        <w:rPr>
          <w:rFonts w:hint="eastAsia"/>
        </w:rPr>
        <w:t>偏离表</w:t>
      </w:r>
    </w:p>
    <w:p w:rsidR="00712958" w:rsidRPr="00EB55AC" w:rsidRDefault="00712958" w:rsidP="00712958">
      <w:pPr>
        <w:ind w:firstLine="600"/>
      </w:pP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F021C9" w:rsidRPr="00EB55AC" w:rsidTr="00F021C9">
        <w:trPr>
          <w:trHeight w:val="567"/>
        </w:trPr>
        <w:tc>
          <w:tcPr>
            <w:tcW w:w="1080" w:type="dxa"/>
            <w:vAlign w:val="center"/>
          </w:tcPr>
          <w:p w:rsidR="00F021C9" w:rsidRPr="00EB55AC" w:rsidRDefault="00F021C9" w:rsidP="00F021C9">
            <w:pPr>
              <w:adjustRightInd w:val="0"/>
              <w:spacing w:line="240" w:lineRule="auto"/>
              <w:ind w:firstLineChars="0" w:firstLine="0"/>
              <w:jc w:val="center"/>
              <w:rPr>
                <w:rFonts w:ascii="方正黑体_GBK" w:eastAsia="方正黑体_GBK" w:cs="等线 Light"/>
                <w:sz w:val="21"/>
              </w:rPr>
            </w:pPr>
            <w:r w:rsidRPr="00EB55AC">
              <w:rPr>
                <w:rFonts w:ascii="方正黑体_GBK" w:eastAsia="方正黑体_GBK" w:cs="等线 Light" w:hint="eastAsia"/>
                <w:sz w:val="21"/>
              </w:rPr>
              <w:t>序号</w:t>
            </w:r>
          </w:p>
        </w:tc>
        <w:tc>
          <w:tcPr>
            <w:tcW w:w="1980" w:type="dxa"/>
            <w:vAlign w:val="center"/>
          </w:tcPr>
          <w:p w:rsidR="00F021C9" w:rsidRPr="00EB55AC" w:rsidRDefault="00F021C9" w:rsidP="00F021C9">
            <w:pPr>
              <w:adjustRightInd w:val="0"/>
              <w:spacing w:line="240" w:lineRule="auto"/>
              <w:ind w:firstLineChars="0" w:firstLine="0"/>
              <w:jc w:val="center"/>
              <w:rPr>
                <w:rFonts w:ascii="方正黑体_GBK" w:eastAsia="方正黑体_GBK" w:cs="等线 Light"/>
                <w:sz w:val="21"/>
              </w:rPr>
            </w:pPr>
            <w:r w:rsidRPr="00EB55AC">
              <w:rPr>
                <w:rFonts w:ascii="方正黑体_GBK" w:eastAsia="方正黑体_GBK" w:cs="等线 Light" w:hint="eastAsia"/>
                <w:sz w:val="21"/>
              </w:rPr>
              <w:t>比选文件条目号</w:t>
            </w:r>
          </w:p>
        </w:tc>
        <w:tc>
          <w:tcPr>
            <w:tcW w:w="1940" w:type="dxa"/>
            <w:vAlign w:val="center"/>
          </w:tcPr>
          <w:p w:rsidR="00F021C9" w:rsidRPr="00EB55AC" w:rsidRDefault="00F021C9" w:rsidP="00F021C9">
            <w:pPr>
              <w:adjustRightInd w:val="0"/>
              <w:spacing w:line="240" w:lineRule="auto"/>
              <w:ind w:firstLineChars="0" w:firstLine="0"/>
              <w:jc w:val="center"/>
              <w:rPr>
                <w:rFonts w:ascii="方正黑体_GBK" w:eastAsia="方正黑体_GBK" w:cs="等线 Light"/>
                <w:sz w:val="21"/>
              </w:rPr>
            </w:pPr>
            <w:r w:rsidRPr="00EB55AC">
              <w:rPr>
                <w:rFonts w:ascii="方正黑体_GBK" w:eastAsia="方正黑体_GBK" w:cs="等线 Light" w:hint="eastAsia"/>
                <w:sz w:val="21"/>
              </w:rPr>
              <w:t>比选文件技术条款</w:t>
            </w:r>
          </w:p>
        </w:tc>
        <w:tc>
          <w:tcPr>
            <w:tcW w:w="2410" w:type="dxa"/>
            <w:vAlign w:val="center"/>
          </w:tcPr>
          <w:p w:rsidR="00F021C9" w:rsidRPr="00EB55AC" w:rsidRDefault="00F021C9" w:rsidP="00F021C9">
            <w:pPr>
              <w:adjustRightInd w:val="0"/>
              <w:spacing w:line="240" w:lineRule="auto"/>
              <w:ind w:firstLineChars="0" w:firstLine="0"/>
              <w:jc w:val="center"/>
              <w:rPr>
                <w:rFonts w:ascii="方正黑体_GBK" w:eastAsia="方正黑体_GBK" w:cs="等线 Light"/>
                <w:sz w:val="21"/>
              </w:rPr>
            </w:pPr>
            <w:r w:rsidRPr="00EB55AC">
              <w:rPr>
                <w:rFonts w:ascii="方正黑体_GBK" w:eastAsia="方正黑体_GBK" w:cs="等线 Light" w:hint="eastAsia"/>
                <w:sz w:val="21"/>
              </w:rPr>
              <w:t>参选文件对应技术条款</w:t>
            </w:r>
          </w:p>
        </w:tc>
        <w:tc>
          <w:tcPr>
            <w:tcW w:w="1559" w:type="dxa"/>
            <w:vAlign w:val="center"/>
          </w:tcPr>
          <w:p w:rsidR="00F021C9" w:rsidRPr="00EB55AC" w:rsidRDefault="00F021C9" w:rsidP="00F021C9">
            <w:pPr>
              <w:adjustRightInd w:val="0"/>
              <w:spacing w:line="240" w:lineRule="auto"/>
              <w:ind w:firstLineChars="0" w:firstLine="0"/>
              <w:jc w:val="center"/>
              <w:rPr>
                <w:rFonts w:ascii="方正黑体_GBK" w:eastAsia="方正黑体_GBK" w:cs="等线 Light"/>
                <w:sz w:val="21"/>
              </w:rPr>
            </w:pPr>
            <w:r w:rsidRPr="00EB55AC">
              <w:rPr>
                <w:rFonts w:ascii="方正黑体_GBK" w:eastAsia="方正黑体_GBK" w:cs="等线 Light" w:hint="eastAsia"/>
                <w:sz w:val="21"/>
              </w:rPr>
              <w:t>说明</w:t>
            </w: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r w:rsidR="00F021C9" w:rsidRPr="00EB55AC" w:rsidTr="00F021C9">
        <w:trPr>
          <w:trHeight w:val="567"/>
        </w:trPr>
        <w:tc>
          <w:tcPr>
            <w:tcW w:w="10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8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94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2410" w:type="dxa"/>
            <w:vAlign w:val="center"/>
          </w:tcPr>
          <w:p w:rsidR="00F021C9" w:rsidRPr="00EB55AC" w:rsidRDefault="00F021C9" w:rsidP="00F021C9">
            <w:pPr>
              <w:spacing w:line="240" w:lineRule="auto"/>
              <w:ind w:firstLineChars="0" w:firstLine="0"/>
              <w:jc w:val="center"/>
              <w:rPr>
                <w:rFonts w:ascii="宋体" w:cs="等线 Light"/>
                <w:sz w:val="21"/>
              </w:rPr>
            </w:pPr>
          </w:p>
        </w:tc>
        <w:tc>
          <w:tcPr>
            <w:tcW w:w="1559" w:type="dxa"/>
            <w:vAlign w:val="center"/>
          </w:tcPr>
          <w:p w:rsidR="00F021C9" w:rsidRPr="00EB55AC" w:rsidRDefault="00F021C9" w:rsidP="00F021C9">
            <w:pPr>
              <w:spacing w:line="240" w:lineRule="auto"/>
              <w:ind w:firstLineChars="0" w:firstLine="0"/>
              <w:jc w:val="center"/>
              <w:rPr>
                <w:rFonts w:ascii="宋体" w:cs="等线 Light"/>
                <w:sz w:val="21"/>
              </w:rPr>
            </w:pPr>
          </w:p>
        </w:tc>
      </w:tr>
    </w:tbl>
    <w:p w:rsidR="00F021C9" w:rsidRPr="00EB55AC" w:rsidRDefault="00F021C9" w:rsidP="00712958">
      <w:pPr>
        <w:ind w:firstLine="600"/>
      </w:pPr>
    </w:p>
    <w:p w:rsidR="00F021C9" w:rsidRPr="00EB55AC" w:rsidRDefault="00F021C9">
      <w:pPr>
        <w:widowControl/>
        <w:snapToGrid/>
        <w:spacing w:line="240" w:lineRule="auto"/>
        <w:ind w:firstLineChars="0" w:firstLine="0"/>
        <w:jc w:val="left"/>
      </w:pPr>
      <w:r w:rsidRPr="00EB55AC">
        <w:br w:type="page"/>
      </w:r>
    </w:p>
    <w:p w:rsidR="00712958" w:rsidRPr="00EB55AC" w:rsidRDefault="00F021C9" w:rsidP="00F021C9">
      <w:pPr>
        <w:pStyle w:val="1"/>
      </w:pPr>
      <w:r w:rsidRPr="00EB55AC">
        <w:rPr>
          <w:rFonts w:hint="eastAsia"/>
        </w:rPr>
        <w:lastRenderedPageBreak/>
        <w:t>十</w:t>
      </w:r>
      <w:r w:rsidRPr="00EB55AC">
        <w:t>、</w:t>
      </w:r>
      <w:r w:rsidRPr="00EB55AC">
        <w:rPr>
          <w:rFonts w:hint="eastAsia"/>
        </w:rPr>
        <w:t>商务</w:t>
      </w:r>
      <w:r w:rsidRPr="00EB55AC">
        <w:t>条款偏离表</w:t>
      </w:r>
    </w:p>
    <w:p w:rsidR="00F021C9" w:rsidRPr="00EB55AC" w:rsidRDefault="00F021C9" w:rsidP="00F021C9">
      <w:pPr>
        <w:ind w:firstLine="600"/>
      </w:pP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F021C9" w:rsidRPr="00EB55AC" w:rsidTr="00455559">
        <w:trPr>
          <w:trHeight w:val="567"/>
        </w:trPr>
        <w:tc>
          <w:tcPr>
            <w:tcW w:w="1080" w:type="dxa"/>
            <w:vAlign w:val="center"/>
          </w:tcPr>
          <w:p w:rsidR="00F021C9" w:rsidRPr="00EB55AC" w:rsidRDefault="00F021C9" w:rsidP="00455559">
            <w:pPr>
              <w:adjustRightInd w:val="0"/>
              <w:spacing w:line="240" w:lineRule="auto"/>
              <w:ind w:firstLineChars="0" w:firstLine="0"/>
              <w:jc w:val="center"/>
              <w:rPr>
                <w:rFonts w:ascii="方正黑体_GBK" w:eastAsia="方正黑体_GBK" w:cs="等线 Light"/>
                <w:sz w:val="21"/>
              </w:rPr>
            </w:pPr>
            <w:r w:rsidRPr="00EB55AC">
              <w:rPr>
                <w:rFonts w:ascii="方正黑体_GBK" w:eastAsia="方正黑体_GBK" w:cs="等线 Light" w:hint="eastAsia"/>
                <w:sz w:val="21"/>
              </w:rPr>
              <w:t>序号</w:t>
            </w:r>
          </w:p>
        </w:tc>
        <w:tc>
          <w:tcPr>
            <w:tcW w:w="1980" w:type="dxa"/>
            <w:vAlign w:val="center"/>
          </w:tcPr>
          <w:p w:rsidR="00F021C9" w:rsidRPr="00EB55AC" w:rsidRDefault="00F021C9" w:rsidP="00455559">
            <w:pPr>
              <w:adjustRightInd w:val="0"/>
              <w:spacing w:line="240" w:lineRule="auto"/>
              <w:ind w:firstLineChars="0" w:firstLine="0"/>
              <w:jc w:val="center"/>
              <w:rPr>
                <w:rFonts w:ascii="方正黑体_GBK" w:eastAsia="方正黑体_GBK" w:cs="等线 Light"/>
                <w:sz w:val="21"/>
              </w:rPr>
            </w:pPr>
            <w:r w:rsidRPr="00EB55AC">
              <w:rPr>
                <w:rFonts w:ascii="方正黑体_GBK" w:eastAsia="方正黑体_GBK" w:cs="等线 Light" w:hint="eastAsia"/>
                <w:sz w:val="21"/>
              </w:rPr>
              <w:t>比选文件条目号</w:t>
            </w:r>
          </w:p>
        </w:tc>
        <w:tc>
          <w:tcPr>
            <w:tcW w:w="1940" w:type="dxa"/>
            <w:vAlign w:val="center"/>
          </w:tcPr>
          <w:p w:rsidR="00F021C9" w:rsidRPr="00EB55AC" w:rsidRDefault="00F021C9" w:rsidP="00F021C9">
            <w:pPr>
              <w:adjustRightInd w:val="0"/>
              <w:spacing w:line="240" w:lineRule="auto"/>
              <w:ind w:firstLineChars="0" w:firstLine="0"/>
              <w:jc w:val="center"/>
              <w:rPr>
                <w:rFonts w:ascii="方正黑体_GBK" w:eastAsia="方正黑体_GBK" w:cs="等线 Light"/>
                <w:sz w:val="21"/>
              </w:rPr>
            </w:pPr>
            <w:r w:rsidRPr="00EB55AC">
              <w:rPr>
                <w:rFonts w:ascii="方正黑体_GBK" w:eastAsia="方正黑体_GBK" w:cs="等线 Light" w:hint="eastAsia"/>
                <w:sz w:val="21"/>
              </w:rPr>
              <w:t>比选文件商务条款</w:t>
            </w:r>
          </w:p>
        </w:tc>
        <w:tc>
          <w:tcPr>
            <w:tcW w:w="2410" w:type="dxa"/>
            <w:vAlign w:val="center"/>
          </w:tcPr>
          <w:p w:rsidR="00F021C9" w:rsidRPr="00EB55AC" w:rsidRDefault="00F021C9" w:rsidP="00F021C9">
            <w:pPr>
              <w:adjustRightInd w:val="0"/>
              <w:spacing w:line="240" w:lineRule="auto"/>
              <w:ind w:firstLineChars="0" w:firstLine="0"/>
              <w:jc w:val="center"/>
              <w:rPr>
                <w:rFonts w:ascii="方正黑体_GBK" w:eastAsia="方正黑体_GBK" w:cs="等线 Light"/>
                <w:sz w:val="21"/>
              </w:rPr>
            </w:pPr>
            <w:r w:rsidRPr="00EB55AC">
              <w:rPr>
                <w:rFonts w:ascii="方正黑体_GBK" w:eastAsia="方正黑体_GBK" w:cs="等线 Light" w:hint="eastAsia"/>
                <w:sz w:val="21"/>
              </w:rPr>
              <w:t>参选文件对应商务条款</w:t>
            </w:r>
          </w:p>
        </w:tc>
        <w:tc>
          <w:tcPr>
            <w:tcW w:w="1559" w:type="dxa"/>
            <w:vAlign w:val="center"/>
          </w:tcPr>
          <w:p w:rsidR="00F021C9" w:rsidRPr="00EB55AC" w:rsidRDefault="00F021C9" w:rsidP="00455559">
            <w:pPr>
              <w:adjustRightInd w:val="0"/>
              <w:spacing w:line="240" w:lineRule="auto"/>
              <w:ind w:firstLineChars="0" w:firstLine="0"/>
              <w:jc w:val="center"/>
              <w:rPr>
                <w:rFonts w:ascii="方正黑体_GBK" w:eastAsia="方正黑体_GBK" w:cs="等线 Light"/>
                <w:sz w:val="21"/>
              </w:rPr>
            </w:pPr>
            <w:r w:rsidRPr="00EB55AC">
              <w:rPr>
                <w:rFonts w:ascii="方正黑体_GBK" w:eastAsia="方正黑体_GBK" w:cs="等线 Light" w:hint="eastAsia"/>
                <w:sz w:val="21"/>
              </w:rPr>
              <w:t>说明</w:t>
            </w: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r w:rsidR="00F021C9" w:rsidRPr="00EB55AC" w:rsidTr="00455559">
        <w:trPr>
          <w:trHeight w:val="567"/>
        </w:trPr>
        <w:tc>
          <w:tcPr>
            <w:tcW w:w="10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8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94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2410" w:type="dxa"/>
            <w:vAlign w:val="center"/>
          </w:tcPr>
          <w:p w:rsidR="00F021C9" w:rsidRPr="00EB55AC" w:rsidRDefault="00F021C9" w:rsidP="00455559">
            <w:pPr>
              <w:spacing w:line="240" w:lineRule="auto"/>
              <w:ind w:firstLineChars="0" w:firstLine="0"/>
              <w:jc w:val="center"/>
              <w:rPr>
                <w:rFonts w:ascii="宋体" w:cs="等线 Light"/>
                <w:sz w:val="21"/>
              </w:rPr>
            </w:pPr>
          </w:p>
        </w:tc>
        <w:tc>
          <w:tcPr>
            <w:tcW w:w="1559" w:type="dxa"/>
            <w:vAlign w:val="center"/>
          </w:tcPr>
          <w:p w:rsidR="00F021C9" w:rsidRPr="00EB55AC" w:rsidRDefault="00F021C9" w:rsidP="00455559">
            <w:pPr>
              <w:spacing w:line="240" w:lineRule="auto"/>
              <w:ind w:firstLineChars="0" w:firstLine="0"/>
              <w:jc w:val="center"/>
              <w:rPr>
                <w:rFonts w:ascii="宋体" w:cs="等线 Light"/>
                <w:sz w:val="21"/>
              </w:rPr>
            </w:pPr>
          </w:p>
        </w:tc>
      </w:tr>
    </w:tbl>
    <w:p w:rsidR="00F021C9" w:rsidRPr="00EB55AC" w:rsidRDefault="00F021C9" w:rsidP="00F021C9">
      <w:pPr>
        <w:ind w:firstLine="600"/>
      </w:pPr>
    </w:p>
    <w:p w:rsidR="00F021C9" w:rsidRPr="00EB55AC" w:rsidRDefault="00F021C9">
      <w:pPr>
        <w:widowControl/>
        <w:snapToGrid/>
        <w:spacing w:line="240" w:lineRule="auto"/>
        <w:ind w:firstLineChars="0" w:firstLine="0"/>
        <w:jc w:val="left"/>
      </w:pPr>
      <w:r w:rsidRPr="00EB55AC">
        <w:br w:type="page"/>
      </w:r>
    </w:p>
    <w:p w:rsidR="00F021C9" w:rsidRPr="00EB55AC" w:rsidRDefault="00F021C9" w:rsidP="00F021C9">
      <w:pPr>
        <w:pStyle w:val="1"/>
      </w:pPr>
      <w:r w:rsidRPr="00EB55AC">
        <w:rPr>
          <w:rFonts w:hint="eastAsia"/>
        </w:rPr>
        <w:lastRenderedPageBreak/>
        <w:t>十一</w:t>
      </w:r>
      <w:r w:rsidRPr="00EB55AC">
        <w:t>、</w:t>
      </w:r>
      <w:r w:rsidRPr="00EB55AC">
        <w:rPr>
          <w:rFonts w:hint="eastAsia"/>
        </w:rPr>
        <w:t>参选保证金</w:t>
      </w:r>
    </w:p>
    <w:p w:rsidR="00F021C9" w:rsidRPr="00EB55AC" w:rsidRDefault="00F021C9" w:rsidP="00F021C9">
      <w:pPr>
        <w:ind w:firstLineChars="0" w:firstLine="0"/>
        <w:jc w:val="center"/>
      </w:pPr>
      <w:r w:rsidRPr="00EB55AC">
        <w:rPr>
          <w:rFonts w:hint="eastAsia"/>
        </w:rPr>
        <w:t>（附参选保证金交款凭据复印件）</w:t>
      </w:r>
    </w:p>
    <w:p w:rsidR="00F021C9" w:rsidRPr="00EB55AC" w:rsidRDefault="00F021C9">
      <w:pPr>
        <w:widowControl/>
        <w:snapToGrid/>
        <w:spacing w:line="240" w:lineRule="auto"/>
        <w:ind w:firstLineChars="0" w:firstLine="0"/>
        <w:jc w:val="left"/>
      </w:pPr>
      <w:r w:rsidRPr="00EB55AC">
        <w:br w:type="page"/>
      </w:r>
    </w:p>
    <w:p w:rsidR="00F021C9" w:rsidRPr="00EB55AC" w:rsidRDefault="00F021C9" w:rsidP="00F021C9">
      <w:pPr>
        <w:pStyle w:val="1"/>
      </w:pPr>
      <w:r w:rsidRPr="00EB55AC">
        <w:rPr>
          <w:rFonts w:hint="eastAsia"/>
        </w:rPr>
        <w:lastRenderedPageBreak/>
        <w:t>关于重庆三峡银行</w:t>
      </w:r>
    </w:p>
    <w:p w:rsidR="006D5106" w:rsidRPr="00EB55AC" w:rsidRDefault="00550153" w:rsidP="006D5106">
      <w:pPr>
        <w:pStyle w:val="1"/>
      </w:pPr>
      <w:r w:rsidRPr="00EB55AC">
        <w:rPr>
          <w:rFonts w:hint="eastAsia"/>
        </w:rPr>
        <w:t>职位职级</w:t>
      </w:r>
      <w:r w:rsidRPr="00EB55AC">
        <w:t>与薪酬福利体系</w:t>
      </w:r>
      <w:r w:rsidR="006D5106" w:rsidRPr="00EB55AC">
        <w:rPr>
          <w:rFonts w:hint="eastAsia"/>
        </w:rPr>
        <w:t>改革咨询服务项目</w:t>
      </w:r>
    </w:p>
    <w:p w:rsidR="00F021C9" w:rsidRPr="00EB55AC" w:rsidRDefault="00F021C9" w:rsidP="006D5106">
      <w:pPr>
        <w:pStyle w:val="1"/>
      </w:pPr>
      <w:r w:rsidRPr="00EB55AC">
        <w:rPr>
          <w:rFonts w:hint="eastAsia"/>
        </w:rPr>
        <w:t>退还保证金申请书</w:t>
      </w:r>
    </w:p>
    <w:p w:rsidR="00F021C9" w:rsidRPr="00EB55AC" w:rsidRDefault="00F021C9" w:rsidP="00F021C9">
      <w:pPr>
        <w:ind w:firstLineChars="0" w:firstLine="0"/>
        <w:jc w:val="center"/>
      </w:pPr>
    </w:p>
    <w:p w:rsidR="00F021C9" w:rsidRPr="00EB55AC" w:rsidRDefault="00F021C9" w:rsidP="00792CD0">
      <w:pPr>
        <w:ind w:firstLineChars="0" w:firstLine="0"/>
        <w:rPr>
          <w:rFonts w:ascii="方正楷体_GBK" w:eastAsia="方正楷体_GBK"/>
        </w:rPr>
      </w:pPr>
      <w:r w:rsidRPr="00EB55AC">
        <w:rPr>
          <w:rFonts w:ascii="方正楷体_GBK" w:eastAsia="方正楷体_GBK" w:hint="eastAsia"/>
        </w:rPr>
        <w:t>重庆三峡银行股份有限公司：</w:t>
      </w:r>
    </w:p>
    <w:p w:rsidR="00F021C9" w:rsidRPr="00EB55AC" w:rsidRDefault="00F021C9" w:rsidP="00F021C9">
      <w:pPr>
        <w:ind w:firstLine="600"/>
      </w:pPr>
      <w:r w:rsidRPr="00EB55AC">
        <w:rPr>
          <w:rFonts w:hint="eastAsia"/>
        </w:rPr>
        <w:t>我司参加贵单位项目比选，缴纳保证金元整，请在定选结束后，将保证金退还到以下账户：</w:t>
      </w:r>
    </w:p>
    <w:p w:rsidR="00F021C9" w:rsidRPr="00EB55AC" w:rsidRDefault="00F021C9" w:rsidP="00F021C9">
      <w:pPr>
        <w:ind w:firstLine="600"/>
      </w:pPr>
      <w:r w:rsidRPr="00EB55AC">
        <w:rPr>
          <w:rFonts w:hint="eastAsia"/>
        </w:rPr>
        <w:t>单位名称：</w:t>
      </w:r>
    </w:p>
    <w:p w:rsidR="00F021C9" w:rsidRPr="00EB55AC" w:rsidRDefault="00F021C9" w:rsidP="00F021C9">
      <w:pPr>
        <w:ind w:firstLine="600"/>
      </w:pPr>
      <w:r w:rsidRPr="00EB55AC">
        <w:rPr>
          <w:rFonts w:hint="eastAsia"/>
        </w:rPr>
        <w:t>开户行：</w:t>
      </w:r>
    </w:p>
    <w:p w:rsidR="00F021C9" w:rsidRPr="00EB55AC" w:rsidRDefault="00F021C9" w:rsidP="00F021C9">
      <w:pPr>
        <w:ind w:firstLine="600"/>
      </w:pPr>
      <w:r w:rsidRPr="00EB55AC">
        <w:rPr>
          <w:rFonts w:hint="eastAsia"/>
        </w:rPr>
        <w:t>账号：</w:t>
      </w:r>
    </w:p>
    <w:p w:rsidR="00F021C9" w:rsidRPr="00EB55AC" w:rsidRDefault="00F021C9" w:rsidP="00F021C9">
      <w:pPr>
        <w:ind w:firstLine="600"/>
      </w:pPr>
    </w:p>
    <w:p w:rsidR="00792CD0" w:rsidRPr="00EB55AC" w:rsidRDefault="00792CD0" w:rsidP="00F021C9">
      <w:pPr>
        <w:ind w:firstLine="600"/>
      </w:pPr>
    </w:p>
    <w:p w:rsidR="00F021C9" w:rsidRPr="00EB55AC" w:rsidRDefault="00F021C9" w:rsidP="00F021C9">
      <w:pPr>
        <w:ind w:firstLine="600"/>
      </w:pPr>
      <w:r w:rsidRPr="00EB55AC">
        <w:rPr>
          <w:rFonts w:hint="eastAsia"/>
        </w:rPr>
        <w:t>附件：银行划款凭证（加盖公章）</w:t>
      </w:r>
    </w:p>
    <w:p w:rsidR="00F021C9" w:rsidRPr="00EB55AC" w:rsidRDefault="00F021C9" w:rsidP="00F021C9">
      <w:pPr>
        <w:ind w:firstLine="600"/>
      </w:pPr>
    </w:p>
    <w:p w:rsidR="00792CD0" w:rsidRPr="00EB55AC" w:rsidRDefault="00792CD0" w:rsidP="00F021C9">
      <w:pPr>
        <w:ind w:firstLine="600"/>
      </w:pPr>
    </w:p>
    <w:p w:rsidR="00792CD0" w:rsidRPr="00EB55AC" w:rsidRDefault="00792CD0" w:rsidP="00F021C9">
      <w:pPr>
        <w:ind w:firstLine="600"/>
      </w:pPr>
    </w:p>
    <w:p w:rsidR="00792CD0" w:rsidRPr="00EB55AC" w:rsidRDefault="00792CD0" w:rsidP="00F021C9">
      <w:pPr>
        <w:ind w:firstLine="600"/>
      </w:pPr>
    </w:p>
    <w:p w:rsidR="00792CD0" w:rsidRPr="00EB55AC" w:rsidRDefault="00792CD0" w:rsidP="00F021C9">
      <w:pPr>
        <w:ind w:firstLine="600"/>
      </w:pPr>
    </w:p>
    <w:p w:rsidR="00F021C9" w:rsidRPr="00EB55AC" w:rsidRDefault="00F021C9" w:rsidP="00792CD0">
      <w:pPr>
        <w:ind w:firstLine="600"/>
        <w:jc w:val="right"/>
      </w:pPr>
      <w:r w:rsidRPr="00EB55AC">
        <w:rPr>
          <w:rFonts w:hint="eastAsia"/>
        </w:rPr>
        <w:t>参选单位全称（加盖公章）</w:t>
      </w:r>
    </w:p>
    <w:p w:rsidR="00F021C9" w:rsidRPr="00EB55AC" w:rsidRDefault="00F021C9" w:rsidP="00F021C9">
      <w:pPr>
        <w:ind w:firstLine="600"/>
      </w:pPr>
    </w:p>
    <w:p w:rsidR="00F021C9" w:rsidRPr="00EB55AC" w:rsidRDefault="00F021C9" w:rsidP="00F021C9">
      <w:pPr>
        <w:ind w:firstLine="600"/>
      </w:pPr>
    </w:p>
    <w:p w:rsidR="00F021C9" w:rsidRPr="00EB55AC" w:rsidRDefault="00F021C9" w:rsidP="00F021C9">
      <w:pPr>
        <w:ind w:firstLine="600"/>
      </w:pPr>
    </w:p>
    <w:p w:rsidR="00792CD0" w:rsidRPr="00EB55AC" w:rsidRDefault="00792CD0" w:rsidP="00F021C9">
      <w:pPr>
        <w:ind w:firstLine="600"/>
      </w:pPr>
    </w:p>
    <w:p w:rsidR="00F021C9" w:rsidRPr="00F021C9" w:rsidRDefault="00F021C9" w:rsidP="00792CD0">
      <w:pPr>
        <w:ind w:firstLine="560"/>
      </w:pPr>
      <w:r w:rsidRPr="00EB55AC">
        <w:rPr>
          <w:rFonts w:hint="eastAsia"/>
          <w:sz w:val="28"/>
        </w:rPr>
        <w:t>注：参选时单独递交，方便比选人退还参选保证金。</w:t>
      </w:r>
    </w:p>
    <w:sectPr w:rsidR="00F021C9" w:rsidRPr="00F021C9" w:rsidSect="00111DFC">
      <w:pgSz w:w="11906" w:h="16838"/>
      <w:pgMar w:top="1928" w:right="1701" w:bottom="1644" w:left="1701"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A58" w:rsidRDefault="00267A58" w:rsidP="00C00E50">
      <w:pPr>
        <w:spacing w:line="240" w:lineRule="auto"/>
        <w:ind w:firstLine="600"/>
      </w:pPr>
      <w:r>
        <w:separator/>
      </w:r>
    </w:p>
  </w:endnote>
  <w:endnote w:type="continuationSeparator" w:id="1">
    <w:p w:rsidR="00267A58" w:rsidRDefault="00267A58" w:rsidP="00C00E50">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华文仿宋"/>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5A" w:rsidRDefault="00F1305A">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14837"/>
      <w:docPartObj>
        <w:docPartGallery w:val="Page Numbers (Bottom of Page)"/>
        <w:docPartUnique/>
      </w:docPartObj>
    </w:sdtPr>
    <w:sdtEndPr>
      <w:rPr>
        <w:sz w:val="24"/>
        <w:szCs w:val="24"/>
      </w:rPr>
    </w:sdtEndPr>
    <w:sdtContent>
      <w:p w:rsidR="00F1305A" w:rsidRPr="00C11804" w:rsidRDefault="003E63B8" w:rsidP="00C11804">
        <w:pPr>
          <w:pStyle w:val="a6"/>
          <w:ind w:firstLineChars="0" w:firstLine="0"/>
          <w:jc w:val="center"/>
          <w:rPr>
            <w:sz w:val="24"/>
            <w:szCs w:val="24"/>
          </w:rPr>
        </w:pPr>
        <w:r w:rsidRPr="00C11804">
          <w:rPr>
            <w:sz w:val="24"/>
            <w:szCs w:val="24"/>
          </w:rPr>
          <w:fldChar w:fldCharType="begin"/>
        </w:r>
        <w:r w:rsidR="00F1305A" w:rsidRPr="00C11804">
          <w:rPr>
            <w:sz w:val="24"/>
            <w:szCs w:val="24"/>
          </w:rPr>
          <w:instrText>PAGE   \* MERGEFORMAT</w:instrText>
        </w:r>
        <w:r w:rsidRPr="00C11804">
          <w:rPr>
            <w:sz w:val="24"/>
            <w:szCs w:val="24"/>
          </w:rPr>
          <w:fldChar w:fldCharType="separate"/>
        </w:r>
        <w:r w:rsidR="002161DC" w:rsidRPr="002161DC">
          <w:rPr>
            <w:noProof/>
            <w:sz w:val="24"/>
            <w:szCs w:val="24"/>
            <w:lang w:val="zh-CN"/>
          </w:rPr>
          <w:t>4</w:t>
        </w:r>
        <w:r w:rsidRPr="00C11804">
          <w:rPr>
            <w:sz w:val="24"/>
            <w:szCs w:val="24"/>
          </w:rPr>
          <w:fldChar w:fldCharType="end"/>
        </w:r>
      </w:p>
    </w:sdtContent>
  </w:sdt>
  <w:p w:rsidR="00F1305A" w:rsidRDefault="00F1305A">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5A" w:rsidRDefault="00F1305A">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A58" w:rsidRDefault="00267A58" w:rsidP="00C00E50">
      <w:pPr>
        <w:spacing w:line="240" w:lineRule="auto"/>
        <w:ind w:firstLine="600"/>
      </w:pPr>
      <w:r>
        <w:separator/>
      </w:r>
    </w:p>
  </w:footnote>
  <w:footnote w:type="continuationSeparator" w:id="1">
    <w:p w:rsidR="00267A58" w:rsidRDefault="00267A58" w:rsidP="00C00E50">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5A" w:rsidRDefault="00F1305A">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5A" w:rsidRPr="00C00E50" w:rsidRDefault="00F1305A" w:rsidP="00C00E50">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5A" w:rsidRPr="006F510F" w:rsidRDefault="00F1305A" w:rsidP="006F510F">
    <w:pPr>
      <w:ind w:left="60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760B"/>
    <w:multiLevelType w:val="hybridMultilevel"/>
    <w:tmpl w:val="4E6A8A46"/>
    <w:lvl w:ilvl="0" w:tplc="9970009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CD7936"/>
    <w:multiLevelType w:val="hybridMultilevel"/>
    <w:tmpl w:val="E34ED2FE"/>
    <w:lvl w:ilvl="0" w:tplc="0E8EA1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063166"/>
    <w:multiLevelType w:val="hybridMultilevel"/>
    <w:tmpl w:val="94F649F6"/>
    <w:lvl w:ilvl="0" w:tplc="AC804842">
      <w:start w:val="1"/>
      <w:numFmt w:val="japaneseCounting"/>
      <w:lvlText w:val="第%1章"/>
      <w:lvlJc w:val="left"/>
      <w:pPr>
        <w:ind w:left="1548" w:hanging="154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SortMethod w:val="0000"/>
  <w:defaultTabStop w:val="420"/>
  <w:drawingGridHorizontalSpacing w:val="150"/>
  <w:drawingGridVerticalSpacing w:val="435"/>
  <w:displayHorizontalDrawingGridEvery w:val="0"/>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B3A"/>
    <w:rsid w:val="00000854"/>
    <w:rsid w:val="00005C68"/>
    <w:rsid w:val="000147E9"/>
    <w:rsid w:val="00016015"/>
    <w:rsid w:val="000276E0"/>
    <w:rsid w:val="0003081A"/>
    <w:rsid w:val="00030ACC"/>
    <w:rsid w:val="000325CC"/>
    <w:rsid w:val="00033AC4"/>
    <w:rsid w:val="00054350"/>
    <w:rsid w:val="00063487"/>
    <w:rsid w:val="00064CFC"/>
    <w:rsid w:val="000671DA"/>
    <w:rsid w:val="000679E7"/>
    <w:rsid w:val="0007371D"/>
    <w:rsid w:val="0008246C"/>
    <w:rsid w:val="000A06A9"/>
    <w:rsid w:val="000B4586"/>
    <w:rsid w:val="000E5421"/>
    <w:rsid w:val="000F1411"/>
    <w:rsid w:val="000F7541"/>
    <w:rsid w:val="001063D9"/>
    <w:rsid w:val="00111DFC"/>
    <w:rsid w:val="00130692"/>
    <w:rsid w:val="00135FF4"/>
    <w:rsid w:val="00145607"/>
    <w:rsid w:val="00152C51"/>
    <w:rsid w:val="0015409B"/>
    <w:rsid w:val="00154BC2"/>
    <w:rsid w:val="00163860"/>
    <w:rsid w:val="001676F0"/>
    <w:rsid w:val="00175CC8"/>
    <w:rsid w:val="001773AD"/>
    <w:rsid w:val="00180E43"/>
    <w:rsid w:val="00186213"/>
    <w:rsid w:val="00195B70"/>
    <w:rsid w:val="001A1E53"/>
    <w:rsid w:val="001B63D7"/>
    <w:rsid w:val="001C3293"/>
    <w:rsid w:val="001C65D0"/>
    <w:rsid w:val="001D07FC"/>
    <w:rsid w:val="001D419D"/>
    <w:rsid w:val="001E2C37"/>
    <w:rsid w:val="001E2E2D"/>
    <w:rsid w:val="00205050"/>
    <w:rsid w:val="00212F6F"/>
    <w:rsid w:val="002161DC"/>
    <w:rsid w:val="00227A33"/>
    <w:rsid w:val="002312CC"/>
    <w:rsid w:val="00233ED9"/>
    <w:rsid w:val="00267A58"/>
    <w:rsid w:val="002A404A"/>
    <w:rsid w:val="002B00EE"/>
    <w:rsid w:val="002B5836"/>
    <w:rsid w:val="002E0B61"/>
    <w:rsid w:val="002F5232"/>
    <w:rsid w:val="00305986"/>
    <w:rsid w:val="0031572C"/>
    <w:rsid w:val="003242C0"/>
    <w:rsid w:val="003330B7"/>
    <w:rsid w:val="00334635"/>
    <w:rsid w:val="00365FB9"/>
    <w:rsid w:val="00383EB2"/>
    <w:rsid w:val="003A0387"/>
    <w:rsid w:val="003A3256"/>
    <w:rsid w:val="003A3399"/>
    <w:rsid w:val="003A59DC"/>
    <w:rsid w:val="003A5B45"/>
    <w:rsid w:val="003C6966"/>
    <w:rsid w:val="003D1662"/>
    <w:rsid w:val="003D39A8"/>
    <w:rsid w:val="003E63B8"/>
    <w:rsid w:val="00400535"/>
    <w:rsid w:val="004062E4"/>
    <w:rsid w:val="004101F4"/>
    <w:rsid w:val="004124BF"/>
    <w:rsid w:val="00412F64"/>
    <w:rsid w:val="0041302F"/>
    <w:rsid w:val="00424251"/>
    <w:rsid w:val="004269CD"/>
    <w:rsid w:val="00435BFC"/>
    <w:rsid w:val="004416A1"/>
    <w:rsid w:val="00442C7C"/>
    <w:rsid w:val="00444F34"/>
    <w:rsid w:val="004477FC"/>
    <w:rsid w:val="00455559"/>
    <w:rsid w:val="004558F8"/>
    <w:rsid w:val="0045743E"/>
    <w:rsid w:val="00457EDB"/>
    <w:rsid w:val="0046163A"/>
    <w:rsid w:val="0047124B"/>
    <w:rsid w:val="00471416"/>
    <w:rsid w:val="00474DC0"/>
    <w:rsid w:val="00492687"/>
    <w:rsid w:val="00493C9E"/>
    <w:rsid w:val="004B529C"/>
    <w:rsid w:val="004C162C"/>
    <w:rsid w:val="004C1CD5"/>
    <w:rsid w:val="004C6A57"/>
    <w:rsid w:val="004E483C"/>
    <w:rsid w:val="005111C6"/>
    <w:rsid w:val="00517307"/>
    <w:rsid w:val="00531327"/>
    <w:rsid w:val="005423B9"/>
    <w:rsid w:val="00550153"/>
    <w:rsid w:val="00567186"/>
    <w:rsid w:val="005A259D"/>
    <w:rsid w:val="005B4F5C"/>
    <w:rsid w:val="005B6BF9"/>
    <w:rsid w:val="005C0C93"/>
    <w:rsid w:val="005C44C2"/>
    <w:rsid w:val="005D2B3A"/>
    <w:rsid w:val="005D3098"/>
    <w:rsid w:val="005D51D0"/>
    <w:rsid w:val="005D69FE"/>
    <w:rsid w:val="005D78D7"/>
    <w:rsid w:val="005D7F74"/>
    <w:rsid w:val="005E2F99"/>
    <w:rsid w:val="005F3F28"/>
    <w:rsid w:val="006326DB"/>
    <w:rsid w:val="00641421"/>
    <w:rsid w:val="0065366D"/>
    <w:rsid w:val="006578E2"/>
    <w:rsid w:val="00663246"/>
    <w:rsid w:val="00666DDA"/>
    <w:rsid w:val="0067178F"/>
    <w:rsid w:val="00680C10"/>
    <w:rsid w:val="00684480"/>
    <w:rsid w:val="006B6DEE"/>
    <w:rsid w:val="006D48F0"/>
    <w:rsid w:val="006D5106"/>
    <w:rsid w:val="006D5EE7"/>
    <w:rsid w:val="006D71B1"/>
    <w:rsid w:val="006E43C5"/>
    <w:rsid w:val="006E7821"/>
    <w:rsid w:val="006F0A35"/>
    <w:rsid w:val="006F510F"/>
    <w:rsid w:val="00701770"/>
    <w:rsid w:val="00712958"/>
    <w:rsid w:val="00721049"/>
    <w:rsid w:val="00730A1E"/>
    <w:rsid w:val="00737AD6"/>
    <w:rsid w:val="00740B07"/>
    <w:rsid w:val="00745632"/>
    <w:rsid w:val="00747D66"/>
    <w:rsid w:val="00752A77"/>
    <w:rsid w:val="007728C0"/>
    <w:rsid w:val="00773951"/>
    <w:rsid w:val="007860CF"/>
    <w:rsid w:val="007873D4"/>
    <w:rsid w:val="00790BF1"/>
    <w:rsid w:val="00792CD0"/>
    <w:rsid w:val="007A3395"/>
    <w:rsid w:val="007A4A08"/>
    <w:rsid w:val="007C3450"/>
    <w:rsid w:val="007C4509"/>
    <w:rsid w:val="007C6B6D"/>
    <w:rsid w:val="007D543B"/>
    <w:rsid w:val="007D6785"/>
    <w:rsid w:val="007D6992"/>
    <w:rsid w:val="007E4D75"/>
    <w:rsid w:val="0082403D"/>
    <w:rsid w:val="00846A4A"/>
    <w:rsid w:val="0085237E"/>
    <w:rsid w:val="0085635A"/>
    <w:rsid w:val="00876254"/>
    <w:rsid w:val="008867D5"/>
    <w:rsid w:val="008919DD"/>
    <w:rsid w:val="008A39E8"/>
    <w:rsid w:val="008D4824"/>
    <w:rsid w:val="008D52B4"/>
    <w:rsid w:val="008F520C"/>
    <w:rsid w:val="00900E9E"/>
    <w:rsid w:val="00901212"/>
    <w:rsid w:val="00923219"/>
    <w:rsid w:val="00935933"/>
    <w:rsid w:val="009503CA"/>
    <w:rsid w:val="00962E38"/>
    <w:rsid w:val="009662BB"/>
    <w:rsid w:val="009716D3"/>
    <w:rsid w:val="0098520F"/>
    <w:rsid w:val="00985659"/>
    <w:rsid w:val="009905AB"/>
    <w:rsid w:val="0099172D"/>
    <w:rsid w:val="009933F8"/>
    <w:rsid w:val="00994D85"/>
    <w:rsid w:val="009B4F10"/>
    <w:rsid w:val="009B6BB9"/>
    <w:rsid w:val="009D276E"/>
    <w:rsid w:val="009E0F9E"/>
    <w:rsid w:val="009E5EEC"/>
    <w:rsid w:val="009F51F0"/>
    <w:rsid w:val="00A10FE0"/>
    <w:rsid w:val="00A131EE"/>
    <w:rsid w:val="00A35938"/>
    <w:rsid w:val="00A35DA4"/>
    <w:rsid w:val="00A37A24"/>
    <w:rsid w:val="00A40F6C"/>
    <w:rsid w:val="00A41B08"/>
    <w:rsid w:val="00A473A2"/>
    <w:rsid w:val="00A60E4C"/>
    <w:rsid w:val="00A63E40"/>
    <w:rsid w:val="00A831F7"/>
    <w:rsid w:val="00A93CF8"/>
    <w:rsid w:val="00AB581D"/>
    <w:rsid w:val="00AB5CC3"/>
    <w:rsid w:val="00AD15C4"/>
    <w:rsid w:val="00AD6409"/>
    <w:rsid w:val="00AE309F"/>
    <w:rsid w:val="00AE5D33"/>
    <w:rsid w:val="00AE764F"/>
    <w:rsid w:val="00AF1EE3"/>
    <w:rsid w:val="00AF2226"/>
    <w:rsid w:val="00B051AF"/>
    <w:rsid w:val="00B12F82"/>
    <w:rsid w:val="00B27D6D"/>
    <w:rsid w:val="00B34922"/>
    <w:rsid w:val="00B41A80"/>
    <w:rsid w:val="00B54900"/>
    <w:rsid w:val="00B561B9"/>
    <w:rsid w:val="00B57115"/>
    <w:rsid w:val="00B62554"/>
    <w:rsid w:val="00B716DB"/>
    <w:rsid w:val="00B72730"/>
    <w:rsid w:val="00B75FD9"/>
    <w:rsid w:val="00B77E35"/>
    <w:rsid w:val="00B8789B"/>
    <w:rsid w:val="00BA183A"/>
    <w:rsid w:val="00BB4B9A"/>
    <w:rsid w:val="00BC5187"/>
    <w:rsid w:val="00BD0E21"/>
    <w:rsid w:val="00BD5C0E"/>
    <w:rsid w:val="00BE575A"/>
    <w:rsid w:val="00BF0B87"/>
    <w:rsid w:val="00BF16A0"/>
    <w:rsid w:val="00C00E50"/>
    <w:rsid w:val="00C11804"/>
    <w:rsid w:val="00C152DD"/>
    <w:rsid w:val="00C21746"/>
    <w:rsid w:val="00C245CF"/>
    <w:rsid w:val="00C251CE"/>
    <w:rsid w:val="00C26771"/>
    <w:rsid w:val="00C34270"/>
    <w:rsid w:val="00C422C0"/>
    <w:rsid w:val="00C527CE"/>
    <w:rsid w:val="00C56445"/>
    <w:rsid w:val="00C756B1"/>
    <w:rsid w:val="00C7681C"/>
    <w:rsid w:val="00C936A9"/>
    <w:rsid w:val="00CA1141"/>
    <w:rsid w:val="00CA3035"/>
    <w:rsid w:val="00CA39D2"/>
    <w:rsid w:val="00CA77EB"/>
    <w:rsid w:val="00CB2D7F"/>
    <w:rsid w:val="00CC0703"/>
    <w:rsid w:val="00CC59BE"/>
    <w:rsid w:val="00CE65B0"/>
    <w:rsid w:val="00CE6FF1"/>
    <w:rsid w:val="00CF74B8"/>
    <w:rsid w:val="00D04CAE"/>
    <w:rsid w:val="00D20435"/>
    <w:rsid w:val="00D21826"/>
    <w:rsid w:val="00D22679"/>
    <w:rsid w:val="00D4282B"/>
    <w:rsid w:val="00D57C16"/>
    <w:rsid w:val="00D622B3"/>
    <w:rsid w:val="00D65CFD"/>
    <w:rsid w:val="00D6670F"/>
    <w:rsid w:val="00D66E60"/>
    <w:rsid w:val="00DB6334"/>
    <w:rsid w:val="00DC388D"/>
    <w:rsid w:val="00DF12ED"/>
    <w:rsid w:val="00DF33EF"/>
    <w:rsid w:val="00DF4E13"/>
    <w:rsid w:val="00E44F0C"/>
    <w:rsid w:val="00E453D5"/>
    <w:rsid w:val="00E459A9"/>
    <w:rsid w:val="00E66389"/>
    <w:rsid w:val="00E8656E"/>
    <w:rsid w:val="00E94AAD"/>
    <w:rsid w:val="00EA574A"/>
    <w:rsid w:val="00EB0A59"/>
    <w:rsid w:val="00EB19BE"/>
    <w:rsid w:val="00EB55AC"/>
    <w:rsid w:val="00EB6104"/>
    <w:rsid w:val="00ED41CD"/>
    <w:rsid w:val="00ED48B4"/>
    <w:rsid w:val="00EF07BC"/>
    <w:rsid w:val="00EF262E"/>
    <w:rsid w:val="00EF40FE"/>
    <w:rsid w:val="00F021C9"/>
    <w:rsid w:val="00F04CF8"/>
    <w:rsid w:val="00F1305A"/>
    <w:rsid w:val="00F1628F"/>
    <w:rsid w:val="00F17085"/>
    <w:rsid w:val="00F22049"/>
    <w:rsid w:val="00F2486E"/>
    <w:rsid w:val="00F40816"/>
    <w:rsid w:val="00F44396"/>
    <w:rsid w:val="00F46C04"/>
    <w:rsid w:val="00F56E4F"/>
    <w:rsid w:val="00F63FFE"/>
    <w:rsid w:val="00F712B7"/>
    <w:rsid w:val="00F73DE0"/>
    <w:rsid w:val="00F76976"/>
    <w:rsid w:val="00FA740C"/>
    <w:rsid w:val="00FB6ECA"/>
    <w:rsid w:val="00FB7FD6"/>
    <w:rsid w:val="00FC1806"/>
    <w:rsid w:val="00FC69CA"/>
    <w:rsid w:val="00FD5249"/>
    <w:rsid w:val="00FE3F41"/>
    <w:rsid w:val="00FE7B0B"/>
    <w:rsid w:val="00FF2D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85"/>
    <w:pPr>
      <w:widowControl w:val="0"/>
      <w:snapToGrid w:val="0"/>
      <w:spacing w:line="500" w:lineRule="exact"/>
      <w:ind w:firstLineChars="200" w:firstLine="200"/>
      <w:jc w:val="both"/>
    </w:pPr>
    <w:rPr>
      <w:rFonts w:ascii="Times New Roman" w:eastAsia="方正仿宋_GBK" w:hAnsi="Times New Roman"/>
      <w:sz w:val="30"/>
    </w:rPr>
  </w:style>
  <w:style w:type="paragraph" w:styleId="1">
    <w:name w:val="heading 1"/>
    <w:basedOn w:val="a"/>
    <w:next w:val="a"/>
    <w:link w:val="1Char"/>
    <w:uiPriority w:val="8"/>
    <w:qFormat/>
    <w:rsid w:val="00994D85"/>
    <w:pPr>
      <w:ind w:firstLineChars="0" w:firstLine="0"/>
      <w:jc w:val="center"/>
      <w:outlineLvl w:val="0"/>
    </w:pPr>
    <w:rPr>
      <w:rFonts w:eastAsia="方正小标宋_GBK"/>
      <w:bCs/>
      <w:kern w:val="44"/>
      <w:sz w:val="36"/>
      <w:szCs w:val="44"/>
    </w:rPr>
  </w:style>
  <w:style w:type="paragraph" w:styleId="2">
    <w:name w:val="heading 2"/>
    <w:basedOn w:val="a"/>
    <w:next w:val="a"/>
    <w:link w:val="2Char"/>
    <w:uiPriority w:val="9"/>
    <w:unhideWhenUsed/>
    <w:qFormat/>
    <w:rsid w:val="00994D85"/>
    <w:pPr>
      <w:outlineLvl w:val="1"/>
    </w:pPr>
    <w:rPr>
      <w:rFonts w:eastAsia="方正黑体_GBK" w:cstheme="majorBidi"/>
      <w:bCs/>
      <w:szCs w:val="32"/>
    </w:rPr>
  </w:style>
  <w:style w:type="paragraph" w:styleId="3">
    <w:name w:val="heading 3"/>
    <w:basedOn w:val="a"/>
    <w:next w:val="a"/>
    <w:link w:val="3Char"/>
    <w:uiPriority w:val="9"/>
    <w:unhideWhenUsed/>
    <w:qFormat/>
    <w:rsid w:val="00AE5D33"/>
    <w:pPr>
      <w:keepNext/>
      <w:keepLines/>
      <w:snapToGrid/>
      <w:outlineLvl w:val="2"/>
    </w:pPr>
    <w:rPr>
      <w:rFonts w:eastAsia="方正楷体_GBK"/>
      <w:bCs/>
      <w:szCs w:val="32"/>
    </w:rPr>
  </w:style>
  <w:style w:type="paragraph" w:styleId="4">
    <w:name w:val="heading 4"/>
    <w:basedOn w:val="a"/>
    <w:next w:val="a"/>
    <w:link w:val="4Char"/>
    <w:uiPriority w:val="9"/>
    <w:unhideWhenUsed/>
    <w:qFormat/>
    <w:rsid w:val="00CA3035"/>
    <w:pPr>
      <w:keepNext/>
      <w:keepLines/>
      <w:widowControl/>
      <w:snapToGrid/>
      <w:outlineLvl w:val="3"/>
    </w:pPr>
    <w:rPr>
      <w:rFonts w:cstheme="majorBidi"/>
      <w:b/>
      <w:bCs/>
      <w:szCs w:val="28"/>
    </w:rPr>
  </w:style>
  <w:style w:type="paragraph" w:styleId="5">
    <w:name w:val="heading 5"/>
    <w:basedOn w:val="1"/>
    <w:next w:val="a"/>
    <w:link w:val="5Char"/>
    <w:uiPriority w:val="9"/>
    <w:unhideWhenUsed/>
    <w:qFormat/>
    <w:rsid w:val="003A3256"/>
    <w:pP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8"/>
    <w:rsid w:val="00994D85"/>
    <w:rPr>
      <w:rFonts w:ascii="Times New Roman" w:eastAsia="方正小标宋_GBK" w:hAnsi="Times New Roman"/>
      <w:bCs/>
      <w:kern w:val="44"/>
      <w:sz w:val="36"/>
      <w:szCs w:val="44"/>
    </w:rPr>
  </w:style>
  <w:style w:type="character" w:customStyle="1" w:styleId="2Char">
    <w:name w:val="标题 2 Char"/>
    <w:basedOn w:val="a0"/>
    <w:link w:val="2"/>
    <w:uiPriority w:val="9"/>
    <w:rsid w:val="00994D85"/>
    <w:rPr>
      <w:rFonts w:ascii="Times New Roman" w:eastAsia="方正黑体_GBK" w:hAnsi="Times New Roman" w:cstheme="majorBidi"/>
      <w:bCs/>
      <w:sz w:val="30"/>
      <w:szCs w:val="32"/>
    </w:rPr>
  </w:style>
  <w:style w:type="paragraph" w:styleId="a3">
    <w:name w:val="Title"/>
    <w:aliases w:val="标题1"/>
    <w:basedOn w:val="1"/>
    <w:next w:val="a"/>
    <w:link w:val="Char"/>
    <w:uiPriority w:val="10"/>
    <w:qFormat/>
    <w:rsid w:val="00A93CF8"/>
    <w:rPr>
      <w:rFonts w:cstheme="majorBidi"/>
      <w:kern w:val="2"/>
      <w:szCs w:val="32"/>
    </w:rPr>
  </w:style>
  <w:style w:type="character" w:customStyle="1" w:styleId="Char">
    <w:name w:val="标题 Char"/>
    <w:aliases w:val="标题1 Char"/>
    <w:basedOn w:val="a0"/>
    <w:link w:val="a3"/>
    <w:uiPriority w:val="10"/>
    <w:rsid w:val="00A93CF8"/>
    <w:rPr>
      <w:rFonts w:ascii="Times New Roman" w:eastAsia="方正小标宋_GBK" w:hAnsi="Times New Roman" w:cstheme="majorBidi"/>
      <w:bCs/>
      <w:sz w:val="44"/>
      <w:szCs w:val="32"/>
    </w:rPr>
  </w:style>
  <w:style w:type="paragraph" w:styleId="a4">
    <w:name w:val="Subtitle"/>
    <w:aliases w:val="标题2"/>
    <w:basedOn w:val="a"/>
    <w:next w:val="a"/>
    <w:link w:val="Char0"/>
    <w:uiPriority w:val="11"/>
    <w:qFormat/>
    <w:rsid w:val="00B12F82"/>
    <w:pPr>
      <w:outlineLvl w:val="1"/>
    </w:pPr>
    <w:rPr>
      <w:rFonts w:eastAsia="方正黑体_GBK" w:cstheme="majorBidi"/>
      <w:bCs/>
      <w:kern w:val="28"/>
      <w:szCs w:val="32"/>
    </w:rPr>
  </w:style>
  <w:style w:type="character" w:customStyle="1" w:styleId="Char0">
    <w:name w:val="副标题 Char"/>
    <w:aliases w:val="标题2 Char"/>
    <w:basedOn w:val="a0"/>
    <w:link w:val="a4"/>
    <w:uiPriority w:val="11"/>
    <w:rsid w:val="00B12F82"/>
    <w:rPr>
      <w:rFonts w:ascii="Times New Roman" w:eastAsia="方正黑体_GBK" w:hAnsi="Times New Roman" w:cstheme="majorBidi"/>
      <w:bCs/>
      <w:kern w:val="28"/>
      <w:sz w:val="32"/>
      <w:szCs w:val="32"/>
    </w:rPr>
  </w:style>
  <w:style w:type="character" w:customStyle="1" w:styleId="3Char">
    <w:name w:val="标题 3 Char"/>
    <w:basedOn w:val="a0"/>
    <w:link w:val="3"/>
    <w:uiPriority w:val="9"/>
    <w:rsid w:val="00AE5D33"/>
    <w:rPr>
      <w:rFonts w:ascii="Times New Roman" w:eastAsia="方正楷体_GBK" w:hAnsi="Times New Roman"/>
      <w:bCs/>
      <w:sz w:val="32"/>
      <w:szCs w:val="32"/>
    </w:rPr>
  </w:style>
  <w:style w:type="character" w:customStyle="1" w:styleId="4Char">
    <w:name w:val="标题 4 Char"/>
    <w:basedOn w:val="a0"/>
    <w:link w:val="4"/>
    <w:uiPriority w:val="9"/>
    <w:rsid w:val="00CA3035"/>
    <w:rPr>
      <w:rFonts w:ascii="Times New Roman" w:eastAsia="方正仿宋_GBK" w:hAnsi="Times New Roman" w:cstheme="majorBidi"/>
      <w:b/>
      <w:bCs/>
      <w:sz w:val="32"/>
      <w:szCs w:val="28"/>
    </w:rPr>
  </w:style>
  <w:style w:type="character" w:customStyle="1" w:styleId="5Char">
    <w:name w:val="标题 5 Char"/>
    <w:basedOn w:val="a0"/>
    <w:link w:val="5"/>
    <w:uiPriority w:val="9"/>
    <w:rsid w:val="003A3256"/>
    <w:rPr>
      <w:rFonts w:ascii="Times New Roman" w:eastAsia="方正小标宋_GBK" w:hAnsi="Times New Roman"/>
      <w:bCs/>
      <w:kern w:val="44"/>
      <w:sz w:val="44"/>
      <w:szCs w:val="44"/>
    </w:rPr>
  </w:style>
  <w:style w:type="paragraph" w:styleId="a5">
    <w:name w:val="header"/>
    <w:basedOn w:val="a"/>
    <w:link w:val="Char1"/>
    <w:uiPriority w:val="99"/>
    <w:unhideWhenUsed/>
    <w:rsid w:val="00C00E50"/>
    <w:pPr>
      <w:pBdr>
        <w:bottom w:val="single" w:sz="6" w:space="1" w:color="auto"/>
      </w:pBdr>
      <w:tabs>
        <w:tab w:val="center" w:pos="4153"/>
        <w:tab w:val="right" w:pos="8306"/>
      </w:tabs>
      <w:spacing w:line="240" w:lineRule="atLeast"/>
      <w:jc w:val="center"/>
    </w:pPr>
    <w:rPr>
      <w:sz w:val="18"/>
      <w:szCs w:val="18"/>
    </w:rPr>
  </w:style>
  <w:style w:type="character" w:customStyle="1" w:styleId="Char1">
    <w:name w:val="页眉 Char"/>
    <w:basedOn w:val="a0"/>
    <w:link w:val="a5"/>
    <w:uiPriority w:val="99"/>
    <w:rsid w:val="00C00E50"/>
    <w:rPr>
      <w:rFonts w:ascii="Times New Roman" w:eastAsia="方正仿宋_GBK" w:hAnsi="Times New Roman"/>
      <w:sz w:val="18"/>
      <w:szCs w:val="18"/>
    </w:rPr>
  </w:style>
  <w:style w:type="paragraph" w:styleId="a6">
    <w:name w:val="footer"/>
    <w:basedOn w:val="a"/>
    <w:link w:val="Char2"/>
    <w:uiPriority w:val="99"/>
    <w:unhideWhenUsed/>
    <w:rsid w:val="00C00E50"/>
    <w:pPr>
      <w:tabs>
        <w:tab w:val="center" w:pos="4153"/>
        <w:tab w:val="right" w:pos="8306"/>
      </w:tabs>
      <w:spacing w:line="240" w:lineRule="atLeast"/>
      <w:jc w:val="left"/>
    </w:pPr>
    <w:rPr>
      <w:sz w:val="18"/>
      <w:szCs w:val="18"/>
    </w:rPr>
  </w:style>
  <w:style w:type="character" w:customStyle="1" w:styleId="Char2">
    <w:name w:val="页脚 Char"/>
    <w:basedOn w:val="a0"/>
    <w:link w:val="a6"/>
    <w:uiPriority w:val="99"/>
    <w:rsid w:val="00C00E50"/>
    <w:rPr>
      <w:rFonts w:ascii="Times New Roman" w:eastAsia="方正仿宋_GBK" w:hAnsi="Times New Roman"/>
      <w:sz w:val="18"/>
      <w:szCs w:val="18"/>
    </w:rPr>
  </w:style>
  <w:style w:type="paragraph" w:styleId="10">
    <w:name w:val="toc 1"/>
    <w:basedOn w:val="a"/>
    <w:next w:val="a"/>
    <w:autoRedefine/>
    <w:uiPriority w:val="39"/>
    <w:unhideWhenUsed/>
    <w:rsid w:val="00A473A2"/>
    <w:rPr>
      <w:rFonts w:eastAsia="方正楷体_GBK"/>
    </w:rPr>
  </w:style>
  <w:style w:type="paragraph" w:styleId="20">
    <w:name w:val="toc 2"/>
    <w:basedOn w:val="a"/>
    <w:next w:val="a"/>
    <w:autoRedefine/>
    <w:uiPriority w:val="39"/>
    <w:unhideWhenUsed/>
    <w:rsid w:val="00A473A2"/>
    <w:pPr>
      <w:ind w:firstLineChars="0" w:firstLine="0"/>
    </w:pPr>
    <w:rPr>
      <w:rFonts w:eastAsia="方正楷体_GBK"/>
    </w:rPr>
  </w:style>
  <w:style w:type="paragraph" w:styleId="30">
    <w:name w:val="toc 3"/>
    <w:basedOn w:val="a"/>
    <w:next w:val="a"/>
    <w:autoRedefine/>
    <w:uiPriority w:val="39"/>
    <w:unhideWhenUsed/>
    <w:rsid w:val="00A473A2"/>
    <w:pPr>
      <w:spacing w:line="240" w:lineRule="exact"/>
      <w:ind w:firstLineChars="0" w:firstLine="0"/>
    </w:pPr>
    <w:rPr>
      <w:rFonts w:eastAsia="方正楷体_GBK"/>
    </w:rPr>
  </w:style>
  <w:style w:type="paragraph" w:styleId="a7">
    <w:name w:val="List Paragraph"/>
    <w:basedOn w:val="a"/>
    <w:uiPriority w:val="34"/>
    <w:qFormat/>
    <w:rsid w:val="004C1CD5"/>
    <w:pPr>
      <w:ind w:firstLine="420"/>
    </w:pPr>
  </w:style>
  <w:style w:type="character" w:styleId="a8">
    <w:name w:val="Hyperlink"/>
    <w:basedOn w:val="a0"/>
    <w:uiPriority w:val="99"/>
    <w:unhideWhenUsed/>
    <w:rsid w:val="00493C9E"/>
    <w:rPr>
      <w:color w:val="0563C1" w:themeColor="hyperlink"/>
      <w:u w:val="single"/>
    </w:rPr>
  </w:style>
  <w:style w:type="paragraph" w:styleId="a9">
    <w:name w:val="Date"/>
    <w:basedOn w:val="a"/>
    <w:next w:val="a"/>
    <w:link w:val="Char3"/>
    <w:rsid w:val="00A63E40"/>
    <w:pPr>
      <w:snapToGrid/>
      <w:spacing w:line="240" w:lineRule="auto"/>
      <w:ind w:firstLineChars="0" w:firstLine="0"/>
    </w:pPr>
    <w:rPr>
      <w:rFonts w:eastAsia="宋体" w:cs="Times New Roman"/>
      <w:sz w:val="28"/>
      <w:szCs w:val="20"/>
    </w:rPr>
  </w:style>
  <w:style w:type="character" w:customStyle="1" w:styleId="Char3">
    <w:name w:val="日期 Char"/>
    <w:basedOn w:val="a0"/>
    <w:link w:val="a9"/>
    <w:rsid w:val="00A63E40"/>
    <w:rPr>
      <w:rFonts w:ascii="Times New Roman" w:eastAsia="宋体" w:hAnsi="Times New Roman" w:cs="Times New Roman"/>
      <w:sz w:val="28"/>
      <w:szCs w:val="20"/>
    </w:rPr>
  </w:style>
  <w:style w:type="paragraph" w:styleId="aa">
    <w:name w:val="Balloon Text"/>
    <w:basedOn w:val="a"/>
    <w:link w:val="Char4"/>
    <w:uiPriority w:val="99"/>
    <w:semiHidden/>
    <w:unhideWhenUsed/>
    <w:rsid w:val="004269CD"/>
    <w:pPr>
      <w:spacing w:line="240" w:lineRule="auto"/>
    </w:pPr>
    <w:rPr>
      <w:sz w:val="18"/>
      <w:szCs w:val="18"/>
    </w:rPr>
  </w:style>
  <w:style w:type="character" w:customStyle="1" w:styleId="Char4">
    <w:name w:val="批注框文本 Char"/>
    <w:basedOn w:val="a0"/>
    <w:link w:val="aa"/>
    <w:uiPriority w:val="99"/>
    <w:semiHidden/>
    <w:rsid w:val="004269CD"/>
    <w:rPr>
      <w:rFonts w:ascii="Times New Roman" w:eastAsia="方正仿宋_GBK" w:hAnsi="Times New Roman"/>
      <w:sz w:val="18"/>
      <w:szCs w:val="18"/>
    </w:rPr>
  </w:style>
</w:styles>
</file>

<file path=word/webSettings.xml><?xml version="1.0" encoding="utf-8"?>
<w:webSettings xmlns:r="http://schemas.openxmlformats.org/officeDocument/2006/relationships" xmlns:w="http://schemas.openxmlformats.org/wordprocessingml/2006/main">
  <w:divs>
    <w:div w:id="385766321">
      <w:bodyDiv w:val="1"/>
      <w:marLeft w:val="0"/>
      <w:marRight w:val="0"/>
      <w:marTop w:val="0"/>
      <w:marBottom w:val="0"/>
      <w:divBdr>
        <w:top w:val="none" w:sz="0" w:space="0" w:color="auto"/>
        <w:left w:val="none" w:sz="0" w:space="0" w:color="auto"/>
        <w:bottom w:val="none" w:sz="0" w:space="0" w:color="auto"/>
        <w:right w:val="none" w:sz="0" w:space="0" w:color="auto"/>
      </w:divBdr>
    </w:div>
    <w:div w:id="502015230">
      <w:bodyDiv w:val="1"/>
      <w:marLeft w:val="0"/>
      <w:marRight w:val="0"/>
      <w:marTop w:val="0"/>
      <w:marBottom w:val="0"/>
      <w:divBdr>
        <w:top w:val="none" w:sz="0" w:space="0" w:color="auto"/>
        <w:left w:val="none" w:sz="0" w:space="0" w:color="auto"/>
        <w:bottom w:val="none" w:sz="0" w:space="0" w:color="auto"/>
        <w:right w:val="none" w:sz="0" w:space="0" w:color="auto"/>
      </w:divBdr>
    </w:div>
    <w:div w:id="1073315442">
      <w:bodyDiv w:val="1"/>
      <w:marLeft w:val="0"/>
      <w:marRight w:val="0"/>
      <w:marTop w:val="0"/>
      <w:marBottom w:val="0"/>
      <w:divBdr>
        <w:top w:val="none" w:sz="0" w:space="0" w:color="auto"/>
        <w:left w:val="none" w:sz="0" w:space="0" w:color="auto"/>
        <w:bottom w:val="none" w:sz="0" w:space="0" w:color="auto"/>
        <w:right w:val="none" w:sz="0" w:space="0" w:color="auto"/>
      </w:divBdr>
    </w:div>
    <w:div w:id="2113279673">
      <w:bodyDiv w:val="1"/>
      <w:marLeft w:val="0"/>
      <w:marRight w:val="0"/>
      <w:marTop w:val="0"/>
      <w:marBottom w:val="0"/>
      <w:divBdr>
        <w:top w:val="none" w:sz="0" w:space="0" w:color="auto"/>
        <w:left w:val="none" w:sz="0" w:space="0" w:color="auto"/>
        <w:bottom w:val="none" w:sz="0" w:space="0" w:color="auto"/>
        <w:right w:val="none" w:sz="0" w:space="0" w:color="auto"/>
      </w:divBdr>
    </w:div>
    <w:div w:id="2139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x.jcb@ccqtgb.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1</Pages>
  <Words>2013</Words>
  <Characters>11478</Characters>
  <Application>Microsoft Office Word</Application>
  <DocSecurity>0</DocSecurity>
  <Lines>95</Lines>
  <Paragraphs>26</Paragraphs>
  <ScaleCrop>false</ScaleCrop>
  <Company/>
  <LinksUpToDate>false</LinksUpToDate>
  <CharactersWithSpaces>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施黎蒙</dc:creator>
  <cp:keywords/>
  <dc:description/>
  <cp:lastModifiedBy>敬希</cp:lastModifiedBy>
  <cp:revision>219</cp:revision>
  <cp:lastPrinted>2023-04-19T03:19:00Z</cp:lastPrinted>
  <dcterms:created xsi:type="dcterms:W3CDTF">2023-04-06T03:09:00Z</dcterms:created>
  <dcterms:modified xsi:type="dcterms:W3CDTF">2023-04-23T01:15:00Z</dcterms:modified>
</cp:coreProperties>
</file>